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581" w:rsidRPr="00DE448D" w:rsidRDefault="005C312C" w:rsidP="004C4C2C">
      <w:pPr>
        <w:jc w:val="center"/>
        <w:rPr>
          <w:rFonts w:ascii="Book Antiqua" w:hAnsi="Book Antiqua" w:cs="Baskerville"/>
          <w:b/>
          <w:sz w:val="28"/>
          <w:szCs w:val="28"/>
        </w:rPr>
      </w:pPr>
      <w:r w:rsidRPr="00DE448D">
        <w:rPr>
          <w:rFonts w:ascii="Book Antiqua" w:hAnsi="Book Antiqua" w:cs="Baskerville"/>
          <w:b/>
          <w:noProof/>
          <w:sz w:val="28"/>
          <w:szCs w:val="28"/>
        </w:rPr>
        <w:drawing>
          <wp:inline distT="0" distB="0" distL="0" distR="0" wp14:anchorId="0B454DA7" wp14:editId="45023807">
            <wp:extent cx="2595574" cy="81035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 logo.jpg"/>
                    <pic:cNvPicPr/>
                  </pic:nvPicPr>
                  <pic:blipFill>
                    <a:blip r:embed="rId5">
                      <a:extLst>
                        <a:ext uri="{28A0092B-C50C-407E-A947-70E740481C1C}">
                          <a14:useLocalDpi xmlns:a14="http://schemas.microsoft.com/office/drawing/2010/main" val="0"/>
                        </a:ext>
                      </a:extLst>
                    </a:blip>
                    <a:stretch>
                      <a:fillRect/>
                    </a:stretch>
                  </pic:blipFill>
                  <pic:spPr>
                    <a:xfrm>
                      <a:off x="0" y="0"/>
                      <a:ext cx="2597201" cy="810864"/>
                    </a:xfrm>
                    <a:prstGeom prst="rect">
                      <a:avLst/>
                    </a:prstGeom>
                  </pic:spPr>
                </pic:pic>
              </a:graphicData>
            </a:graphic>
          </wp:inline>
        </w:drawing>
      </w:r>
    </w:p>
    <w:p w:rsidR="005C312C" w:rsidRPr="00DE448D" w:rsidRDefault="005C312C" w:rsidP="004C4C2C">
      <w:pPr>
        <w:jc w:val="center"/>
        <w:rPr>
          <w:rFonts w:ascii="Book Antiqua" w:hAnsi="Book Antiqua" w:cs="Baskerville"/>
          <w:b/>
          <w:sz w:val="28"/>
          <w:szCs w:val="28"/>
        </w:rPr>
      </w:pPr>
    </w:p>
    <w:p w:rsidR="005C312C" w:rsidRPr="000816EB" w:rsidRDefault="005C312C" w:rsidP="004C4C2C">
      <w:pPr>
        <w:jc w:val="center"/>
        <w:rPr>
          <w:rFonts w:ascii="Book Antiqua" w:hAnsi="Book Antiqua" w:cs="Baskerville"/>
          <w:b/>
          <w:sz w:val="32"/>
          <w:szCs w:val="32"/>
        </w:rPr>
      </w:pPr>
      <w:r w:rsidRPr="000816EB">
        <w:rPr>
          <w:rFonts w:ascii="Book Antiqua" w:hAnsi="Book Antiqua" w:cs="Baskerville"/>
          <w:b/>
          <w:sz w:val="32"/>
          <w:szCs w:val="32"/>
        </w:rPr>
        <w:t>June 2011</w:t>
      </w:r>
    </w:p>
    <w:p w:rsidR="005C312C" w:rsidRPr="00DE448D" w:rsidRDefault="005C312C" w:rsidP="004C4C2C">
      <w:pPr>
        <w:jc w:val="center"/>
        <w:rPr>
          <w:rFonts w:ascii="Book Antiqua" w:hAnsi="Book Antiqua" w:cs="Baskerville"/>
          <w:b/>
          <w:sz w:val="28"/>
          <w:szCs w:val="28"/>
        </w:rPr>
      </w:pPr>
    </w:p>
    <w:p w:rsidR="005C312C" w:rsidRPr="00DE448D" w:rsidRDefault="005C312C" w:rsidP="004C4C2C">
      <w:pPr>
        <w:jc w:val="center"/>
        <w:rPr>
          <w:rFonts w:ascii="Book Antiqua" w:hAnsi="Book Antiqua" w:cs="Baskerville"/>
          <w:b/>
          <w:sz w:val="28"/>
          <w:szCs w:val="28"/>
        </w:rPr>
      </w:pPr>
    </w:p>
    <w:p w:rsidR="005C312C" w:rsidRPr="001764A9" w:rsidRDefault="005C312C" w:rsidP="005C312C">
      <w:pPr>
        <w:jc w:val="center"/>
        <w:rPr>
          <w:rFonts w:ascii="Book Antiqua" w:hAnsi="Book Antiqua" w:cs="Baskerville"/>
          <w:b/>
          <w:color w:val="365F91" w:themeColor="accent1" w:themeShade="BF"/>
          <w:sz w:val="36"/>
          <w:szCs w:val="36"/>
        </w:rPr>
      </w:pPr>
      <w:r w:rsidRPr="001764A9">
        <w:rPr>
          <w:rFonts w:ascii="Book Antiqua" w:hAnsi="Book Antiqua" w:cs="Baskerville"/>
          <w:b/>
          <w:color w:val="365F91" w:themeColor="accent1" w:themeShade="BF"/>
          <w:sz w:val="36"/>
          <w:szCs w:val="36"/>
        </w:rPr>
        <w:t>Manchester, “City of Hope," Kentucky!</w:t>
      </w:r>
    </w:p>
    <w:p w:rsidR="00355581" w:rsidRPr="00DE448D" w:rsidRDefault="00355581" w:rsidP="004C4C2C">
      <w:pPr>
        <w:jc w:val="center"/>
        <w:rPr>
          <w:rFonts w:ascii="Book Antiqua" w:hAnsi="Book Antiqua" w:cs="Baskerville"/>
          <w:b/>
          <w:sz w:val="28"/>
          <w:szCs w:val="28"/>
        </w:rPr>
      </w:pPr>
    </w:p>
    <w:p w:rsidR="00355581" w:rsidRPr="00DE448D" w:rsidRDefault="005C312C" w:rsidP="004C4C2C">
      <w:pPr>
        <w:jc w:val="center"/>
        <w:rPr>
          <w:rFonts w:ascii="Book Antiqua" w:hAnsi="Book Antiqua" w:cs="Baskerville"/>
          <w:b/>
          <w:sz w:val="28"/>
          <w:szCs w:val="28"/>
        </w:rPr>
      </w:pPr>
      <w:r w:rsidRPr="00DE448D">
        <w:rPr>
          <w:rFonts w:ascii="Book Antiqua" w:hAnsi="Book Antiqua" w:cs="Baskerville"/>
          <w:noProof/>
        </w:rPr>
        <w:drawing>
          <wp:inline distT="0" distB="0" distL="0" distR="0" wp14:anchorId="3C87BFE2" wp14:editId="56CA21B6">
            <wp:extent cx="2794000" cy="26737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68_10150183999473183_287140218182_6966854_8034020_n.jpg"/>
                    <pic:cNvPicPr/>
                  </pic:nvPicPr>
                  <pic:blipFill>
                    <a:blip r:embed="rId6">
                      <a:extLst>
                        <a:ext uri="{28A0092B-C50C-407E-A947-70E740481C1C}">
                          <a14:useLocalDpi xmlns:a14="http://schemas.microsoft.com/office/drawing/2010/main" val="0"/>
                        </a:ext>
                      </a:extLst>
                    </a:blip>
                    <a:stretch>
                      <a:fillRect/>
                    </a:stretch>
                  </pic:blipFill>
                  <pic:spPr>
                    <a:xfrm>
                      <a:off x="0" y="0"/>
                      <a:ext cx="2794890" cy="2674555"/>
                    </a:xfrm>
                    <a:prstGeom prst="rect">
                      <a:avLst/>
                    </a:prstGeom>
                  </pic:spPr>
                </pic:pic>
              </a:graphicData>
            </a:graphic>
          </wp:inline>
        </w:drawing>
      </w:r>
    </w:p>
    <w:p w:rsidR="00A05330" w:rsidRDefault="00A05330" w:rsidP="004C4C2C">
      <w:pPr>
        <w:jc w:val="center"/>
        <w:rPr>
          <w:rFonts w:ascii="Book Antiqua" w:hAnsi="Book Antiqua" w:cs="Baskerville"/>
          <w:b/>
          <w:sz w:val="20"/>
          <w:szCs w:val="20"/>
        </w:rPr>
      </w:pPr>
      <w:r w:rsidRPr="00A05330">
        <w:rPr>
          <w:rFonts w:ascii="Book Antiqua" w:hAnsi="Book Antiqua" w:cs="Baskerville"/>
          <w:b/>
          <w:sz w:val="20"/>
          <w:szCs w:val="20"/>
        </w:rPr>
        <w:t xml:space="preserve">Doug and Linda </w:t>
      </w:r>
      <w:proofErr w:type="spellStart"/>
      <w:r w:rsidRPr="00A05330">
        <w:rPr>
          <w:rFonts w:ascii="Book Antiqua" w:hAnsi="Book Antiqua" w:cs="Baskerville"/>
          <w:b/>
          <w:sz w:val="20"/>
          <w:szCs w:val="20"/>
        </w:rPr>
        <w:t>Abner</w:t>
      </w:r>
      <w:proofErr w:type="spellEnd"/>
      <w:r w:rsidRPr="00A05330">
        <w:rPr>
          <w:rFonts w:ascii="Book Antiqua" w:hAnsi="Book Antiqua" w:cs="Baskerville"/>
          <w:b/>
          <w:sz w:val="20"/>
          <w:szCs w:val="20"/>
        </w:rPr>
        <w:t xml:space="preserve"> and I standing by the banner marking the catalytic march</w:t>
      </w:r>
    </w:p>
    <w:p w:rsidR="005C312C" w:rsidRPr="00A05330" w:rsidRDefault="00A05330" w:rsidP="004C4C2C">
      <w:pPr>
        <w:jc w:val="center"/>
        <w:rPr>
          <w:rFonts w:ascii="Book Antiqua" w:hAnsi="Book Antiqua" w:cs="Baskerville"/>
          <w:b/>
          <w:sz w:val="20"/>
          <w:szCs w:val="20"/>
        </w:rPr>
      </w:pPr>
      <w:r w:rsidRPr="00A05330">
        <w:rPr>
          <w:rFonts w:ascii="Book Antiqua" w:hAnsi="Book Antiqua" w:cs="Baskerville"/>
          <w:b/>
          <w:sz w:val="20"/>
          <w:szCs w:val="20"/>
        </w:rPr>
        <w:t xml:space="preserve"> </w:t>
      </w:r>
      <w:proofErr w:type="gramStart"/>
      <w:r w:rsidRPr="00A05330">
        <w:rPr>
          <w:rFonts w:ascii="Book Antiqua" w:hAnsi="Book Antiqua" w:cs="Baskerville"/>
          <w:b/>
          <w:sz w:val="20"/>
          <w:szCs w:val="20"/>
        </w:rPr>
        <w:t>that</w:t>
      </w:r>
      <w:proofErr w:type="gramEnd"/>
      <w:r w:rsidRPr="00A05330">
        <w:rPr>
          <w:rFonts w:ascii="Book Antiqua" w:hAnsi="Book Antiqua" w:cs="Baskerville"/>
          <w:b/>
          <w:sz w:val="20"/>
          <w:szCs w:val="20"/>
        </w:rPr>
        <w:t xml:space="preserve"> led to the </w:t>
      </w:r>
      <w:r>
        <w:rPr>
          <w:rFonts w:ascii="Book Antiqua" w:hAnsi="Book Antiqua" w:cs="Baskerville"/>
          <w:b/>
          <w:sz w:val="20"/>
          <w:szCs w:val="20"/>
        </w:rPr>
        <w:t>transformation of the community of Manchester</w:t>
      </w:r>
      <w:r w:rsidR="00494136">
        <w:rPr>
          <w:rFonts w:ascii="Book Antiqua" w:hAnsi="Book Antiqua" w:cs="Baskerville"/>
          <w:b/>
          <w:sz w:val="20"/>
          <w:szCs w:val="20"/>
        </w:rPr>
        <w:t>, KY</w:t>
      </w:r>
    </w:p>
    <w:p w:rsidR="002D3FC0" w:rsidRPr="00DE448D" w:rsidRDefault="002D3FC0" w:rsidP="000C6009">
      <w:pPr>
        <w:rPr>
          <w:rFonts w:ascii="Book Antiqua" w:hAnsi="Book Antiqua" w:cs="Baskerville"/>
          <w:b/>
          <w:sz w:val="28"/>
          <w:szCs w:val="28"/>
        </w:rPr>
      </w:pPr>
    </w:p>
    <w:p w:rsidR="00201ECB" w:rsidRDefault="00201ECB" w:rsidP="004C4C2C">
      <w:pPr>
        <w:rPr>
          <w:rFonts w:ascii="Book Antiqua" w:hAnsi="Book Antiqua" w:cs="Baskerville"/>
        </w:rPr>
      </w:pPr>
    </w:p>
    <w:p w:rsidR="00A05330" w:rsidRDefault="00A05330" w:rsidP="004C4C2C">
      <w:pPr>
        <w:rPr>
          <w:rFonts w:ascii="Book Antiqua" w:hAnsi="Book Antiqua" w:cs="Baskerville"/>
        </w:rPr>
      </w:pPr>
      <w:r>
        <w:rPr>
          <w:rFonts w:ascii="Book Antiqua" w:hAnsi="Book Antiqua" w:cs="Baskerville"/>
        </w:rPr>
        <w:t xml:space="preserve">For the past seven years this small community of 2,200 has </w:t>
      </w:r>
      <w:r w:rsidR="0064654E">
        <w:rPr>
          <w:rFonts w:ascii="Book Antiqua" w:hAnsi="Book Antiqua" w:cs="Baskerville"/>
        </w:rPr>
        <w:t xml:space="preserve">been interviewed by dozens of news agencies, their story appearing on CBN, MSNBC, </w:t>
      </w:r>
      <w:r w:rsidR="00494136">
        <w:rPr>
          <w:rFonts w:ascii="Book Antiqua" w:hAnsi="Book Antiqua" w:cs="Baskerville"/>
        </w:rPr>
        <w:t xml:space="preserve">CNN, The </w:t>
      </w:r>
      <w:r w:rsidR="0064654E">
        <w:rPr>
          <w:rFonts w:ascii="Book Antiqua" w:hAnsi="Book Antiqua" w:cs="Baskerville"/>
        </w:rPr>
        <w:t xml:space="preserve">Associated Press, Nightline, etc. </w:t>
      </w:r>
      <w:r w:rsidR="00D70A58">
        <w:rPr>
          <w:rFonts w:ascii="Book Antiqua" w:hAnsi="Book Antiqua" w:cs="Baskerville"/>
        </w:rPr>
        <w:t>Hundreds of p</w:t>
      </w:r>
      <w:r w:rsidR="0064654E">
        <w:rPr>
          <w:rFonts w:ascii="Book Antiqua" w:hAnsi="Book Antiqua" w:cs="Baskerville"/>
        </w:rPr>
        <w:t>eople have been traveling uninvited to see what the Lord has done and thousands have watched the story on the transformation documenta</w:t>
      </w:r>
      <w:r w:rsidR="00D70A58">
        <w:rPr>
          <w:rFonts w:ascii="Book Antiqua" w:hAnsi="Book Antiqua" w:cs="Baskerville"/>
        </w:rPr>
        <w:t>r</w:t>
      </w:r>
      <w:r w:rsidR="0064654E">
        <w:rPr>
          <w:rFonts w:ascii="Book Antiqua" w:hAnsi="Book Antiqua" w:cs="Baskerville"/>
        </w:rPr>
        <w:t>y “App</w:t>
      </w:r>
      <w:r w:rsidR="00494136">
        <w:rPr>
          <w:rFonts w:ascii="Book Antiqua" w:hAnsi="Book Antiqua" w:cs="Baskerville"/>
        </w:rPr>
        <w:t>a</w:t>
      </w:r>
      <w:r w:rsidR="0064654E">
        <w:rPr>
          <w:rFonts w:ascii="Book Antiqua" w:hAnsi="Book Antiqua" w:cs="Baskerville"/>
        </w:rPr>
        <w:t xml:space="preserve">lachian Dawn” </w:t>
      </w:r>
      <w:r w:rsidR="00494136">
        <w:rPr>
          <w:rFonts w:ascii="Book Antiqua" w:hAnsi="Book Antiqua" w:cs="Baskerville"/>
        </w:rPr>
        <w:t>(</w:t>
      </w:r>
      <w:r w:rsidR="0064654E">
        <w:rPr>
          <w:rFonts w:ascii="Book Antiqua" w:hAnsi="Book Antiqua" w:cs="Baskerville"/>
        </w:rPr>
        <w:t xml:space="preserve">produced </w:t>
      </w:r>
      <w:r w:rsidR="00B17675">
        <w:rPr>
          <w:rFonts w:ascii="Book Antiqua" w:hAnsi="Book Antiqua" w:cs="Baskerville"/>
        </w:rPr>
        <w:t xml:space="preserve">by </w:t>
      </w:r>
      <w:r w:rsidR="0064654E">
        <w:rPr>
          <w:rFonts w:ascii="Book Antiqua" w:hAnsi="Book Antiqua" w:cs="Baskerville"/>
        </w:rPr>
        <w:t xml:space="preserve">the </w:t>
      </w:r>
      <w:proofErr w:type="spellStart"/>
      <w:r w:rsidR="0064654E">
        <w:rPr>
          <w:rFonts w:ascii="Book Antiqua" w:hAnsi="Book Antiqua" w:cs="Baskerville"/>
        </w:rPr>
        <w:t>The</w:t>
      </w:r>
      <w:proofErr w:type="spellEnd"/>
      <w:r w:rsidR="0064654E">
        <w:rPr>
          <w:rFonts w:ascii="Book Antiqua" w:hAnsi="Book Antiqua" w:cs="Baskerville"/>
        </w:rPr>
        <w:t xml:space="preserve"> Sentinel Group</w:t>
      </w:r>
      <w:r w:rsidR="00494136">
        <w:rPr>
          <w:rFonts w:ascii="Book Antiqua" w:hAnsi="Book Antiqua" w:cs="Baskerville"/>
        </w:rPr>
        <w:t>)</w:t>
      </w:r>
      <w:r w:rsidR="0064654E">
        <w:rPr>
          <w:rFonts w:ascii="Book Antiqua" w:hAnsi="Book Antiqua" w:cs="Baskerville"/>
        </w:rPr>
        <w:t xml:space="preserve">. </w:t>
      </w:r>
    </w:p>
    <w:p w:rsidR="0064654E" w:rsidRDefault="0064654E" w:rsidP="004C4C2C">
      <w:pPr>
        <w:rPr>
          <w:rFonts w:ascii="Book Antiqua" w:hAnsi="Book Antiqua" w:cs="Baskerville"/>
        </w:rPr>
      </w:pPr>
    </w:p>
    <w:p w:rsidR="00E3226C" w:rsidRDefault="00E3226C" w:rsidP="004C4C2C">
      <w:pPr>
        <w:rPr>
          <w:rFonts w:ascii="Book Antiqua" w:hAnsi="Book Antiqua" w:cs="Baskerville"/>
        </w:rPr>
      </w:pPr>
      <w:r>
        <w:rPr>
          <w:rFonts w:ascii="Book Antiqua" w:hAnsi="Book Antiqua" w:cs="Baskerville"/>
        </w:rPr>
        <w:t>I finally had the opportu</w:t>
      </w:r>
      <w:r w:rsidR="00B17675">
        <w:rPr>
          <w:rFonts w:ascii="Book Antiqua" w:hAnsi="Book Antiqua" w:cs="Baskerville"/>
        </w:rPr>
        <w:t xml:space="preserve">nity to visit Manchester </w:t>
      </w:r>
      <w:r>
        <w:rPr>
          <w:rFonts w:ascii="Book Antiqua" w:hAnsi="Book Antiqua" w:cs="Baskerville"/>
        </w:rPr>
        <w:t xml:space="preserve">to experience the transformation for myself.  After 11 years of laboring in our nation for transformation I was not disappointed! Many of us have wondered if this day would ever come – could the United States experience supernatural, presence-based transformation? </w:t>
      </w:r>
    </w:p>
    <w:p w:rsidR="00E3226C" w:rsidRDefault="00E3226C" w:rsidP="004C4C2C">
      <w:pPr>
        <w:rPr>
          <w:rFonts w:ascii="Book Antiqua" w:hAnsi="Book Antiqua" w:cs="Baskerville"/>
        </w:rPr>
      </w:pPr>
    </w:p>
    <w:p w:rsidR="00A54211" w:rsidRDefault="00A54211" w:rsidP="00D70A58">
      <w:pPr>
        <w:pStyle w:val="Text"/>
        <w:ind w:firstLine="0"/>
        <w:jc w:val="left"/>
        <w:rPr>
          <w:rFonts w:ascii="Book Antiqua" w:hAnsi="Book Antiqua" w:cs="Baskerville"/>
        </w:rPr>
      </w:pPr>
      <w:r>
        <w:rPr>
          <w:rFonts w:ascii="Book Antiqua" w:hAnsi="Book Antiqua" w:cs="Baskerville"/>
        </w:rPr>
        <w:t xml:space="preserve">Many believers have said </w:t>
      </w:r>
      <w:r w:rsidR="00762EDF">
        <w:rPr>
          <w:rFonts w:ascii="Book Antiqua" w:hAnsi="Book Antiqua" w:cs="Baskerville"/>
        </w:rPr>
        <w:t>“</w:t>
      </w:r>
      <w:r>
        <w:rPr>
          <w:rFonts w:ascii="Book Antiqua" w:hAnsi="Book Antiqua" w:cs="Baskerville"/>
        </w:rPr>
        <w:t>no</w:t>
      </w:r>
      <w:r w:rsidR="00762EDF">
        <w:rPr>
          <w:rFonts w:ascii="Book Antiqua" w:hAnsi="Book Antiqua" w:cs="Baskerville"/>
        </w:rPr>
        <w:t>”</w:t>
      </w:r>
      <w:r>
        <w:rPr>
          <w:rFonts w:ascii="Book Antiqua" w:hAnsi="Book Antiqua" w:cs="Baskerville"/>
        </w:rPr>
        <w:t xml:space="preserve">. Some are just totally uninterested. Other have insisted God was going to “do it differently here”, an unveiled refusal to avoid </w:t>
      </w:r>
      <w:r>
        <w:rPr>
          <w:rFonts w:ascii="Book Antiqua" w:hAnsi="Book Antiqua" w:cs="Baskerville"/>
        </w:rPr>
        <w:lastRenderedPageBreak/>
        <w:t xml:space="preserve">the process of abandoning ourselves in humility, intimacy and repentance </w:t>
      </w:r>
      <w:r w:rsidR="00762EDF">
        <w:rPr>
          <w:rFonts w:ascii="Book Antiqua" w:hAnsi="Book Antiqua" w:cs="Baskerville"/>
        </w:rPr>
        <w:t xml:space="preserve">that </w:t>
      </w:r>
      <w:r>
        <w:rPr>
          <w:rFonts w:ascii="Book Antiqua" w:hAnsi="Book Antiqua" w:cs="Baskerville"/>
        </w:rPr>
        <w:t xml:space="preserve">God requires. </w:t>
      </w:r>
    </w:p>
    <w:p w:rsidR="00CE5952" w:rsidRDefault="00CE5952" w:rsidP="00D70A58">
      <w:pPr>
        <w:pStyle w:val="Text"/>
        <w:ind w:firstLine="0"/>
        <w:jc w:val="left"/>
        <w:rPr>
          <w:rFonts w:ascii="Book Antiqua" w:hAnsi="Book Antiqua" w:cs="Baskerville"/>
        </w:rPr>
      </w:pPr>
    </w:p>
    <w:p w:rsidR="00CE5952" w:rsidRDefault="00CE5952" w:rsidP="00CE5952">
      <w:pPr>
        <w:rPr>
          <w:rFonts w:ascii="Book Antiqua" w:hAnsi="Book Antiqua" w:cs="Baskerville"/>
        </w:rPr>
      </w:pPr>
      <w:r>
        <w:rPr>
          <w:rFonts w:ascii="Book Antiqua" w:hAnsi="Book Antiqua" w:cs="Baskerville"/>
        </w:rPr>
        <w:t>The Manchester, Kentucky story is a powerful testimony tha</w:t>
      </w:r>
      <w:r w:rsidR="002964A7">
        <w:rPr>
          <w:rFonts w:ascii="Book Antiqua" w:hAnsi="Book Antiqua" w:cs="Baskerville"/>
        </w:rPr>
        <w:t>t embodies the same characteris</w:t>
      </w:r>
      <w:r>
        <w:rPr>
          <w:rFonts w:ascii="Book Antiqua" w:hAnsi="Book Antiqua" w:cs="Baskerville"/>
        </w:rPr>
        <w:t xml:space="preserve">tics and process of transformation that has occurred in the non-western world. God required the same from the people of Manchester as He has from every other community that has attracted His </w:t>
      </w:r>
      <w:r w:rsidR="002964A7">
        <w:rPr>
          <w:rFonts w:ascii="Book Antiqua" w:hAnsi="Book Antiqua" w:cs="Baskerville"/>
        </w:rPr>
        <w:t xml:space="preserve">transforming presence – </w:t>
      </w:r>
      <w:r w:rsidR="00494136">
        <w:rPr>
          <w:rFonts w:ascii="Book Antiqua" w:hAnsi="Book Antiqua" w:cs="Baskerville"/>
        </w:rPr>
        <w:t xml:space="preserve">to humble </w:t>
      </w:r>
      <w:proofErr w:type="gramStart"/>
      <w:r w:rsidR="00494136">
        <w:rPr>
          <w:rFonts w:ascii="Book Antiqua" w:hAnsi="Book Antiqua" w:cs="Baskerville"/>
        </w:rPr>
        <w:t>ourselves</w:t>
      </w:r>
      <w:proofErr w:type="gramEnd"/>
      <w:r w:rsidR="00494136">
        <w:rPr>
          <w:rFonts w:ascii="Book Antiqua" w:hAnsi="Book Antiqua" w:cs="Baskerville"/>
        </w:rPr>
        <w:t xml:space="preserve">, seek God’s face and turn from </w:t>
      </w:r>
      <w:r w:rsidR="002964A7">
        <w:rPr>
          <w:rFonts w:ascii="Book Antiqua" w:hAnsi="Book Antiqua" w:cs="Baskerville"/>
        </w:rPr>
        <w:t xml:space="preserve">our wicked ways. Then, the Lord </w:t>
      </w:r>
      <w:proofErr w:type="gramStart"/>
      <w:r w:rsidR="002964A7">
        <w:rPr>
          <w:rFonts w:ascii="Book Antiqua" w:hAnsi="Book Antiqua" w:cs="Baskerville"/>
        </w:rPr>
        <w:t>promises</w:t>
      </w:r>
      <w:proofErr w:type="gramEnd"/>
      <w:r w:rsidR="002964A7">
        <w:rPr>
          <w:rFonts w:ascii="Book Antiqua" w:hAnsi="Book Antiqua" w:cs="Baskerville"/>
        </w:rPr>
        <w:t xml:space="preserve"> </w:t>
      </w:r>
      <w:r w:rsidR="00564EE5">
        <w:rPr>
          <w:rFonts w:ascii="Book Antiqua" w:hAnsi="Book Antiqua" w:cs="Baskerville"/>
        </w:rPr>
        <w:t xml:space="preserve"> </w:t>
      </w:r>
      <w:r w:rsidR="002964A7">
        <w:rPr>
          <w:rFonts w:ascii="Book Antiqua" w:hAnsi="Book Antiqua" w:cs="Baskerville"/>
        </w:rPr>
        <w:t>“I will hear your prayer, forgive your sin and heal your land” (2 Chron. 7:14).</w:t>
      </w:r>
      <w:r w:rsidR="00494136">
        <w:rPr>
          <w:rFonts w:ascii="Book Antiqua" w:hAnsi="Book Antiqua" w:cs="Baskerville"/>
        </w:rPr>
        <w:t xml:space="preserve"> They were desperate and in their desperation they cried out to the Lord and abandoned themselves to the transformation process. </w:t>
      </w:r>
    </w:p>
    <w:p w:rsidR="00A54211" w:rsidRDefault="00A54211" w:rsidP="00D70A58">
      <w:pPr>
        <w:pStyle w:val="Text"/>
        <w:ind w:firstLine="0"/>
        <w:jc w:val="left"/>
        <w:rPr>
          <w:rFonts w:ascii="Book Antiqua" w:hAnsi="Book Antiqua" w:cs="Baskerville"/>
        </w:rPr>
      </w:pPr>
    </w:p>
    <w:p w:rsidR="00A54211" w:rsidRDefault="00A54211" w:rsidP="00D70A58">
      <w:pPr>
        <w:pStyle w:val="Text"/>
        <w:ind w:firstLine="0"/>
        <w:jc w:val="left"/>
        <w:rPr>
          <w:rFonts w:ascii="Book Antiqua" w:hAnsi="Book Antiqua" w:cs="Baskerville"/>
        </w:rPr>
      </w:pPr>
      <w:r>
        <w:rPr>
          <w:rFonts w:ascii="Book Antiqua" w:hAnsi="Book Antiqua" w:cs="Baskerville"/>
        </w:rPr>
        <w:t>God hasn’t given up on our nation and He has proven that to us in the testimony of Manchester, Kentucky.</w:t>
      </w:r>
      <w:r w:rsidR="00217C0F">
        <w:rPr>
          <w:rFonts w:ascii="Book Antiqua" w:hAnsi="Book Antiqua" w:cs="Baskerville"/>
        </w:rPr>
        <w:t xml:space="preserve"> If God can do this in Manchester – there is hope for all of us!</w:t>
      </w:r>
    </w:p>
    <w:p w:rsidR="008334FC" w:rsidRPr="00DE448D" w:rsidRDefault="008334FC" w:rsidP="004C4C2C">
      <w:pPr>
        <w:rPr>
          <w:rFonts w:ascii="Book Antiqua" w:hAnsi="Book Antiqua" w:cs="Baskerville"/>
        </w:rPr>
      </w:pPr>
    </w:p>
    <w:p w:rsidR="008334FC" w:rsidRPr="001764A9" w:rsidRDefault="008334FC" w:rsidP="002D3FC0">
      <w:pPr>
        <w:jc w:val="center"/>
        <w:rPr>
          <w:rFonts w:ascii="Book Antiqua" w:hAnsi="Book Antiqua" w:cs="Baskerville"/>
          <w:b/>
          <w:color w:val="365F91" w:themeColor="accent1" w:themeShade="BF"/>
          <w:sz w:val="32"/>
          <w:szCs w:val="32"/>
        </w:rPr>
      </w:pPr>
      <w:r w:rsidRPr="001764A9">
        <w:rPr>
          <w:rFonts w:ascii="Book Antiqua" w:hAnsi="Book Antiqua" w:cs="Baskerville"/>
          <w:b/>
          <w:color w:val="365F91" w:themeColor="accent1" w:themeShade="BF"/>
          <w:sz w:val="32"/>
          <w:szCs w:val="32"/>
        </w:rPr>
        <w:t>Why You Should Care About the Manchester Story</w:t>
      </w:r>
    </w:p>
    <w:p w:rsidR="002D3FC0" w:rsidRPr="00DE448D" w:rsidRDefault="002D3FC0" w:rsidP="004C4C2C">
      <w:pPr>
        <w:rPr>
          <w:rFonts w:ascii="Book Antiqua" w:hAnsi="Book Antiqua" w:cs="Baskerville"/>
        </w:rPr>
      </w:pPr>
    </w:p>
    <w:p w:rsidR="002D3FC0" w:rsidRDefault="00427133" w:rsidP="004C4C2C">
      <w:pPr>
        <w:rPr>
          <w:rFonts w:ascii="Book Antiqua" w:hAnsi="Book Antiqua" w:cs="Baskerville"/>
        </w:rPr>
      </w:pPr>
      <w:r w:rsidRPr="00DE448D">
        <w:rPr>
          <w:rFonts w:ascii="Book Antiqua" w:hAnsi="Book Antiqua" w:cs="Baskerville"/>
        </w:rPr>
        <w:t>While transforming revival has been sweeping across the nations impacting hundreds of communities in the 21</w:t>
      </w:r>
      <w:r w:rsidRPr="00DE448D">
        <w:rPr>
          <w:rFonts w:ascii="Book Antiqua" w:hAnsi="Book Antiqua" w:cs="Baskerville"/>
          <w:vertAlign w:val="superscript"/>
        </w:rPr>
        <w:t>st</w:t>
      </w:r>
      <w:r w:rsidRPr="00DE448D">
        <w:rPr>
          <w:rFonts w:ascii="Book Antiqua" w:hAnsi="Book Antiqua" w:cs="Baskerville"/>
        </w:rPr>
        <w:t xml:space="preserve"> Century, the western world has been virtually untouched by it’s reality and power.</w:t>
      </w:r>
    </w:p>
    <w:p w:rsidR="00E3226C" w:rsidRDefault="00E3226C" w:rsidP="004C4C2C">
      <w:pPr>
        <w:rPr>
          <w:rFonts w:ascii="Book Antiqua" w:hAnsi="Book Antiqua" w:cs="Baskerville"/>
        </w:rPr>
      </w:pPr>
    </w:p>
    <w:p w:rsidR="002964A7" w:rsidRDefault="00A54211" w:rsidP="00A54211">
      <w:pPr>
        <w:pStyle w:val="Text"/>
        <w:ind w:firstLine="0"/>
        <w:jc w:val="left"/>
        <w:rPr>
          <w:rFonts w:ascii="Book Antiqua" w:hAnsi="Book Antiqua" w:cs="Baskerville"/>
        </w:rPr>
      </w:pPr>
      <w:r>
        <w:rPr>
          <w:rFonts w:ascii="Book Antiqua" w:hAnsi="Book Antiqua" w:cs="Baskerville"/>
        </w:rPr>
        <w:t xml:space="preserve">Over the past decade we have heard the reports, watched the documentaries </w:t>
      </w:r>
      <w:r w:rsidR="002964A7">
        <w:rPr>
          <w:rFonts w:ascii="Book Antiqua" w:hAnsi="Book Antiqua" w:cs="Baskerville"/>
        </w:rPr>
        <w:t xml:space="preserve">or maybe visited the communities that were transformed. First, </w:t>
      </w:r>
      <w:r>
        <w:rPr>
          <w:rFonts w:ascii="Book Antiqua" w:hAnsi="Book Antiqua" w:cs="Baskerville"/>
        </w:rPr>
        <w:t>8 commun</w:t>
      </w:r>
      <w:r w:rsidR="002964A7">
        <w:rPr>
          <w:rFonts w:ascii="Book Antiqua" w:hAnsi="Book Antiqua" w:cs="Baskerville"/>
        </w:rPr>
        <w:t>ities were documented as being transformed, t</w:t>
      </w:r>
      <w:r>
        <w:rPr>
          <w:rFonts w:ascii="Book Antiqua" w:hAnsi="Book Antiqua" w:cs="Baskerville"/>
        </w:rPr>
        <w:t>hen the number quickly hit 50, then 150 and still no transfor</w:t>
      </w:r>
      <w:r w:rsidR="002964A7">
        <w:rPr>
          <w:rFonts w:ascii="Book Antiqua" w:hAnsi="Book Antiqua" w:cs="Baskerville"/>
        </w:rPr>
        <w:t xml:space="preserve">mation in </w:t>
      </w:r>
      <w:r>
        <w:rPr>
          <w:rFonts w:ascii="Book Antiqua" w:hAnsi="Book Antiqua" w:cs="Baskerville"/>
        </w:rPr>
        <w:t>the Western World. The number of transformed communities reached 300, then 500 just a couple of years ago. Still we waited and wondered…</w:t>
      </w:r>
      <w:r w:rsidR="002964A7">
        <w:rPr>
          <w:rFonts w:ascii="Book Antiqua" w:hAnsi="Book Antiqua" w:cs="Baskerville"/>
        </w:rPr>
        <w:t xml:space="preserve">when would </w:t>
      </w:r>
      <w:r w:rsidR="002964A7" w:rsidRPr="002964A7">
        <w:rPr>
          <w:rFonts w:ascii="Book Antiqua" w:hAnsi="Book Antiqua" w:cs="Baskerville"/>
          <w:i/>
        </w:rPr>
        <w:t>we</w:t>
      </w:r>
      <w:r w:rsidR="002964A7">
        <w:rPr>
          <w:rFonts w:ascii="Book Antiqua" w:hAnsi="Book Antiqua" w:cs="Baskerville"/>
        </w:rPr>
        <w:t xml:space="preserve"> experience the reality of transforming revival?</w:t>
      </w:r>
    </w:p>
    <w:p w:rsidR="001E66B7" w:rsidRDefault="001E66B7" w:rsidP="00A54211">
      <w:pPr>
        <w:pStyle w:val="Text"/>
        <w:ind w:firstLine="0"/>
        <w:jc w:val="left"/>
        <w:rPr>
          <w:rFonts w:ascii="Book Antiqua" w:hAnsi="Book Antiqua" w:cs="Baskerville"/>
        </w:rPr>
      </w:pPr>
    </w:p>
    <w:p w:rsidR="00A54211" w:rsidRPr="00DE448D" w:rsidRDefault="002964A7" w:rsidP="00A54211">
      <w:pPr>
        <w:pStyle w:val="Text"/>
        <w:ind w:firstLine="0"/>
        <w:jc w:val="left"/>
        <w:rPr>
          <w:rFonts w:ascii="Book Antiqua" w:hAnsi="Book Antiqua" w:cs="Baskerville"/>
        </w:rPr>
      </w:pPr>
      <w:r>
        <w:rPr>
          <w:rFonts w:ascii="Book Antiqua" w:hAnsi="Book Antiqua" w:cs="Baskerville"/>
        </w:rPr>
        <w:t>In</w:t>
      </w:r>
      <w:r w:rsidR="00A54211">
        <w:rPr>
          <w:rFonts w:ascii="Book Antiqua" w:hAnsi="Book Antiqua" w:cs="Baskerville"/>
        </w:rPr>
        <w:t xml:space="preserve"> the first decade of the 21</w:t>
      </w:r>
      <w:r w:rsidR="00A54211" w:rsidRPr="00986D8C">
        <w:rPr>
          <w:rFonts w:ascii="Book Antiqua" w:hAnsi="Book Antiqua" w:cs="Baskerville"/>
          <w:vertAlign w:val="superscript"/>
        </w:rPr>
        <w:t>st</w:t>
      </w:r>
      <w:r w:rsidR="00A54211">
        <w:rPr>
          <w:rFonts w:ascii="Book Antiqua" w:hAnsi="Book Antiqua" w:cs="Baskerville"/>
        </w:rPr>
        <w:t xml:space="preserve"> Century, </w:t>
      </w:r>
      <w:proofErr w:type="gramStart"/>
      <w:r w:rsidR="00A54211">
        <w:rPr>
          <w:rFonts w:ascii="Book Antiqua" w:hAnsi="Book Antiqua" w:cs="Baskerville"/>
        </w:rPr>
        <w:t>over 800</w:t>
      </w:r>
      <w:r w:rsidR="00A54211" w:rsidRPr="00DE448D">
        <w:rPr>
          <w:rFonts w:ascii="Book Antiqua" w:hAnsi="Book Antiqua" w:cs="Baskerville"/>
          <w:i/>
          <w:iCs/>
        </w:rPr>
        <w:t xml:space="preserve"> communities in 45 nations</w:t>
      </w:r>
      <w:r w:rsidR="00A54211" w:rsidRPr="00DE448D">
        <w:rPr>
          <w:rFonts w:ascii="Book Antiqua" w:hAnsi="Book Antiqua" w:cs="Baskerville"/>
        </w:rPr>
        <w:t xml:space="preserve"> have </w:t>
      </w:r>
      <w:r w:rsidR="00217C0F">
        <w:rPr>
          <w:rFonts w:ascii="Book Antiqua" w:hAnsi="Book Antiqua" w:cs="Baskerville"/>
        </w:rPr>
        <w:t xml:space="preserve">now </w:t>
      </w:r>
      <w:r w:rsidR="00A54211" w:rsidRPr="00DE448D">
        <w:rPr>
          <w:rFonts w:ascii="Book Antiqua" w:hAnsi="Book Antiqua" w:cs="Baskerville"/>
        </w:rPr>
        <w:t>been impacted by the fire of transforming revival</w:t>
      </w:r>
      <w:proofErr w:type="gramEnd"/>
      <w:r w:rsidR="00A54211" w:rsidRPr="00DE448D">
        <w:rPr>
          <w:rFonts w:ascii="Book Antiqua" w:hAnsi="Book Antiqua" w:cs="Baskerville"/>
        </w:rPr>
        <w:t xml:space="preserve">! </w:t>
      </w:r>
      <w:r w:rsidR="00A54211">
        <w:rPr>
          <w:rFonts w:ascii="Book Antiqua" w:hAnsi="Book Antiqua" w:cs="Baskerville"/>
        </w:rPr>
        <w:t xml:space="preserve"> In that same decade</w:t>
      </w:r>
      <w:r>
        <w:rPr>
          <w:rFonts w:ascii="Book Antiqua" w:hAnsi="Book Antiqua" w:cs="Baskerville"/>
        </w:rPr>
        <w:t xml:space="preserve"> </w:t>
      </w:r>
      <w:r w:rsidR="00CE5952">
        <w:rPr>
          <w:rFonts w:ascii="Book Antiqua" w:hAnsi="Book Antiqua" w:cs="Baskerville"/>
        </w:rPr>
        <w:t xml:space="preserve">the Western World has </w:t>
      </w:r>
      <w:r w:rsidR="00A54211">
        <w:rPr>
          <w:rFonts w:ascii="Book Antiqua" w:hAnsi="Book Antiqua" w:cs="Baskerville"/>
        </w:rPr>
        <w:t>one stunning example – Manchester, Kentucky.</w:t>
      </w:r>
    </w:p>
    <w:p w:rsidR="00A54211" w:rsidRDefault="00A54211" w:rsidP="00A54211">
      <w:pPr>
        <w:rPr>
          <w:rFonts w:ascii="Book Antiqua" w:hAnsi="Book Antiqua" w:cs="Baskerville"/>
        </w:rPr>
      </w:pPr>
    </w:p>
    <w:p w:rsidR="00CE5952" w:rsidRDefault="00A54211" w:rsidP="00A54211">
      <w:pPr>
        <w:rPr>
          <w:rFonts w:ascii="Book Antiqua" w:hAnsi="Book Antiqua" w:cs="Baskerville"/>
        </w:rPr>
      </w:pPr>
      <w:r>
        <w:rPr>
          <w:rFonts w:ascii="Book Antiqua" w:hAnsi="Book Antiqua" w:cs="Baskerville"/>
        </w:rPr>
        <w:t>God has done a supernatural work in Manchester – nothing any man or ministry would or could take credit for. It is the first-fruit of more transformation to come in our nation.</w:t>
      </w:r>
      <w:r w:rsidR="00CE5952">
        <w:rPr>
          <w:rFonts w:ascii="Book Antiqua" w:hAnsi="Book Antiqua" w:cs="Baskerville"/>
        </w:rPr>
        <w:t xml:space="preserve"> Once transformation occurs it provokes surrounding communities to jealousy and faith and the presence of God becomes sought-after and presence contagious!</w:t>
      </w:r>
    </w:p>
    <w:p w:rsidR="00CE5952" w:rsidRDefault="00CE5952" w:rsidP="00A54211">
      <w:pPr>
        <w:rPr>
          <w:rFonts w:ascii="Book Antiqua" w:hAnsi="Book Antiqua" w:cs="Baskerville"/>
        </w:rPr>
      </w:pPr>
    </w:p>
    <w:p w:rsidR="00A54211" w:rsidRDefault="00A54211" w:rsidP="004C4C2C">
      <w:pPr>
        <w:rPr>
          <w:rFonts w:ascii="Book Antiqua" w:hAnsi="Book Antiqua" w:cs="Baskerville"/>
        </w:rPr>
      </w:pPr>
      <w:r>
        <w:rPr>
          <w:rFonts w:ascii="Book Antiqua" w:hAnsi="Book Antiqua" w:cs="Baskerville"/>
        </w:rPr>
        <w:t>That’s why you should care about Manchester. We must partner with God in intercession and posture our hearts in humility and engage our hearts in faith in this important time in our history!</w:t>
      </w:r>
    </w:p>
    <w:p w:rsidR="00DE448D" w:rsidRDefault="00DE448D" w:rsidP="004C4C2C">
      <w:pPr>
        <w:rPr>
          <w:rFonts w:ascii="Book Antiqua" w:hAnsi="Book Antiqua" w:cs="Baskerville"/>
        </w:rPr>
      </w:pPr>
    </w:p>
    <w:p w:rsidR="00DE448D" w:rsidRPr="00DE448D" w:rsidRDefault="00DE448D" w:rsidP="004C4C2C">
      <w:pPr>
        <w:rPr>
          <w:rFonts w:ascii="Book Antiqua" w:hAnsi="Book Antiqua" w:cs="Baskerville"/>
        </w:rPr>
      </w:pPr>
      <w:r>
        <w:rPr>
          <w:rFonts w:ascii="Book Antiqua" w:hAnsi="Book Antiqua" w:cs="Baskerville"/>
        </w:rPr>
        <w:t>Take a moment to read the brief account of what happened in Manchester, order the full DVD story and watch it with friends, then pray and seek the Lord for how He would have YOU respond to prepare YOUR community for His restored presence and blessing!</w:t>
      </w:r>
    </w:p>
    <w:p w:rsidR="002D3FC0" w:rsidRPr="00DE448D" w:rsidRDefault="002D3FC0" w:rsidP="004C4C2C">
      <w:pPr>
        <w:rPr>
          <w:rFonts w:ascii="Book Antiqua" w:hAnsi="Book Antiqua" w:cs="Baskerville"/>
        </w:rPr>
      </w:pPr>
    </w:p>
    <w:p w:rsidR="002D3FC0" w:rsidRPr="001764A9" w:rsidRDefault="00762EDF" w:rsidP="002D3FC0">
      <w:pPr>
        <w:jc w:val="center"/>
        <w:rPr>
          <w:rFonts w:ascii="Book Antiqua" w:hAnsi="Book Antiqua" w:cs="Baskerville"/>
          <w:b/>
          <w:color w:val="365F91" w:themeColor="accent1" w:themeShade="BF"/>
          <w:sz w:val="32"/>
          <w:szCs w:val="32"/>
        </w:rPr>
      </w:pPr>
      <w:r>
        <w:rPr>
          <w:rFonts w:ascii="Book Antiqua" w:hAnsi="Book Antiqua" w:cs="Baskerville"/>
          <w:b/>
          <w:color w:val="365F91" w:themeColor="accent1" w:themeShade="BF"/>
          <w:sz w:val="32"/>
          <w:szCs w:val="32"/>
        </w:rPr>
        <w:t>T</w:t>
      </w:r>
      <w:r w:rsidR="002D3FC0" w:rsidRPr="001764A9">
        <w:rPr>
          <w:rFonts w:ascii="Book Antiqua" w:hAnsi="Book Antiqua" w:cs="Baskerville"/>
          <w:b/>
          <w:color w:val="365F91" w:themeColor="accent1" w:themeShade="BF"/>
          <w:sz w:val="32"/>
          <w:szCs w:val="32"/>
        </w:rPr>
        <w:t>he Manchester Story</w:t>
      </w:r>
    </w:p>
    <w:p w:rsidR="002D3FC0" w:rsidRPr="00DE448D" w:rsidRDefault="002D3FC0" w:rsidP="004C4C2C">
      <w:pPr>
        <w:rPr>
          <w:rFonts w:ascii="Book Antiqua" w:hAnsi="Book Antiqua" w:cs="Baskerville"/>
        </w:rPr>
      </w:pPr>
    </w:p>
    <w:p w:rsidR="002008CB" w:rsidRPr="00DE448D" w:rsidRDefault="00217C0F" w:rsidP="004C4C2C">
      <w:pPr>
        <w:rPr>
          <w:rFonts w:ascii="Book Antiqua" w:hAnsi="Book Antiqua" w:cs="Baskerville"/>
        </w:rPr>
      </w:pPr>
      <w:r>
        <w:rPr>
          <w:rFonts w:ascii="Book Antiqua" w:hAnsi="Book Antiqua" w:cs="Baskerville"/>
        </w:rPr>
        <w:t>A small, i</w:t>
      </w:r>
      <w:r w:rsidR="002008CB" w:rsidRPr="00DE448D">
        <w:rPr>
          <w:rFonts w:ascii="Book Antiqua" w:hAnsi="Book Antiqua" w:cs="Baskerville"/>
        </w:rPr>
        <w:t xml:space="preserve">solated </w:t>
      </w:r>
      <w:r>
        <w:rPr>
          <w:rFonts w:ascii="Book Antiqua" w:hAnsi="Book Antiqua" w:cs="Baskerville"/>
        </w:rPr>
        <w:t>community in the</w:t>
      </w:r>
      <w:r w:rsidR="002008CB" w:rsidRPr="00DE448D">
        <w:rPr>
          <w:rFonts w:ascii="Book Antiqua" w:hAnsi="Book Antiqua" w:cs="Baskerville"/>
        </w:rPr>
        <w:t xml:space="preserve"> Appalachia</w:t>
      </w:r>
      <w:r w:rsidR="00762EDF">
        <w:rPr>
          <w:rFonts w:ascii="Book Antiqua" w:hAnsi="Book Antiqua" w:cs="Baskerville"/>
        </w:rPr>
        <w:t>ns</w:t>
      </w:r>
      <w:r w:rsidR="002008CB" w:rsidRPr="00DE448D">
        <w:rPr>
          <w:rFonts w:ascii="Book Antiqua" w:hAnsi="Book Antiqua" w:cs="Baskerville"/>
        </w:rPr>
        <w:t xml:space="preserve">, the city of Manchester, Kentucky, </w:t>
      </w:r>
      <w:r>
        <w:rPr>
          <w:rFonts w:ascii="Book Antiqua" w:hAnsi="Book Antiqua" w:cs="Baskerville"/>
        </w:rPr>
        <w:t>seemed</w:t>
      </w:r>
      <w:r w:rsidR="000C6009">
        <w:rPr>
          <w:rFonts w:ascii="Book Antiqua" w:hAnsi="Book Antiqua" w:cs="Baskerville"/>
        </w:rPr>
        <w:t xml:space="preserve"> </w:t>
      </w:r>
      <w:r w:rsidR="002008CB" w:rsidRPr="00DE448D">
        <w:rPr>
          <w:rFonts w:ascii="Book Antiqua" w:hAnsi="Book Antiqua" w:cs="Baskerville"/>
        </w:rPr>
        <w:t xml:space="preserve">to be </w:t>
      </w:r>
      <w:r w:rsidR="000C6009">
        <w:rPr>
          <w:rFonts w:ascii="Book Antiqua" w:hAnsi="Book Antiqua" w:cs="Baskerville"/>
        </w:rPr>
        <w:t>an impossible candidate</w:t>
      </w:r>
      <w:r w:rsidR="002008CB" w:rsidRPr="00DE448D">
        <w:rPr>
          <w:rFonts w:ascii="Book Antiqua" w:hAnsi="Book Antiqua" w:cs="Baskerville"/>
        </w:rPr>
        <w:t xml:space="preserve"> for </w:t>
      </w:r>
      <w:r>
        <w:rPr>
          <w:rFonts w:ascii="Book Antiqua" w:hAnsi="Book Antiqua" w:cs="Baskerville"/>
        </w:rPr>
        <w:t>transformation. Many considered it beyond hope</w:t>
      </w:r>
      <w:r w:rsidR="002008CB" w:rsidRPr="00DE448D">
        <w:rPr>
          <w:rFonts w:ascii="Book Antiqua" w:hAnsi="Book Antiqua" w:cs="Baskerville"/>
        </w:rPr>
        <w:t xml:space="preserve">. </w:t>
      </w:r>
      <w:r>
        <w:rPr>
          <w:rFonts w:ascii="Book Antiqua" w:hAnsi="Book Antiqua" w:cs="Baskerville"/>
        </w:rPr>
        <w:t xml:space="preserve">In </w:t>
      </w:r>
      <w:r w:rsidR="002008CB" w:rsidRPr="00DE448D">
        <w:rPr>
          <w:rFonts w:ascii="Book Antiqua" w:hAnsi="Book Antiqua" w:cs="Baskerville"/>
        </w:rPr>
        <w:t xml:space="preserve">1964 CBS news report gave Manchester the dubious distinction “Depressed City, USA.” </w:t>
      </w:r>
    </w:p>
    <w:p w:rsidR="002008CB" w:rsidRPr="00DE448D" w:rsidRDefault="002008CB" w:rsidP="004C4C2C">
      <w:pPr>
        <w:rPr>
          <w:rFonts w:ascii="Book Antiqua" w:hAnsi="Book Antiqua" w:cs="Baskerville"/>
        </w:rPr>
      </w:pPr>
    </w:p>
    <w:p w:rsidR="009152C3" w:rsidRDefault="002008CB" w:rsidP="004C4C2C">
      <w:pPr>
        <w:rPr>
          <w:rFonts w:ascii="Book Antiqua" w:hAnsi="Book Antiqua" w:cs="Baskerville"/>
        </w:rPr>
      </w:pPr>
      <w:r w:rsidRPr="00DE448D">
        <w:rPr>
          <w:rFonts w:ascii="Book Antiqua" w:hAnsi="Book Antiqua" w:cs="Baskerville"/>
        </w:rPr>
        <w:t xml:space="preserve">Forty years later, </w:t>
      </w:r>
      <w:r w:rsidR="00C72C91" w:rsidRPr="00DE448D">
        <w:rPr>
          <w:rFonts w:ascii="Book Antiqua" w:hAnsi="Book Antiqua" w:cs="Baskerville"/>
        </w:rPr>
        <w:t xml:space="preserve">things had only gotten worse in </w:t>
      </w:r>
      <w:r w:rsidRPr="00DE448D">
        <w:rPr>
          <w:rFonts w:ascii="Book Antiqua" w:hAnsi="Book Antiqua" w:cs="Baskerville"/>
        </w:rPr>
        <w:t>Clay County, being listed as the sixth poor</w:t>
      </w:r>
      <w:r w:rsidR="00C72C91" w:rsidRPr="00DE448D">
        <w:rPr>
          <w:rFonts w:ascii="Book Antiqua" w:hAnsi="Book Antiqua" w:cs="Baskerville"/>
        </w:rPr>
        <w:t>est county in the United States</w:t>
      </w:r>
      <w:r w:rsidR="00217C0F">
        <w:rPr>
          <w:rFonts w:ascii="Book Antiqua" w:hAnsi="Book Antiqua" w:cs="Baskerville"/>
        </w:rPr>
        <w:t>. In addition to i</w:t>
      </w:r>
      <w:r w:rsidR="009152C3" w:rsidRPr="00DE448D">
        <w:rPr>
          <w:rFonts w:ascii="Book Antiqua" w:hAnsi="Book Antiqua" w:cs="Baskerville"/>
        </w:rPr>
        <w:t xml:space="preserve">ts </w:t>
      </w:r>
      <w:r w:rsidR="00217C0F">
        <w:rPr>
          <w:rFonts w:ascii="Book Antiqua" w:hAnsi="Book Antiqua" w:cs="Baskerville"/>
        </w:rPr>
        <w:t>pover</w:t>
      </w:r>
      <w:r w:rsidR="000C6009">
        <w:rPr>
          <w:rFonts w:ascii="Book Antiqua" w:hAnsi="Book Antiqua" w:cs="Baskerville"/>
        </w:rPr>
        <w:t>ty, it</w:t>
      </w:r>
      <w:r w:rsidR="00217C0F">
        <w:rPr>
          <w:rFonts w:ascii="Book Antiqua" w:hAnsi="Book Antiqua" w:cs="Baskerville"/>
        </w:rPr>
        <w:t xml:space="preserve">s </w:t>
      </w:r>
      <w:r w:rsidR="000C6009">
        <w:rPr>
          <w:rFonts w:ascii="Book Antiqua" w:hAnsi="Book Antiqua" w:cs="Baskerville"/>
        </w:rPr>
        <w:t xml:space="preserve">violent image has </w:t>
      </w:r>
      <w:r w:rsidR="009152C3" w:rsidRPr="00DE448D">
        <w:rPr>
          <w:rFonts w:ascii="Book Antiqua" w:hAnsi="Book Antiqua" w:cs="Baskerville"/>
        </w:rPr>
        <w:t xml:space="preserve">been widely renowned. In a TV exposé by the History Channel on Clay's family feuds, it was reported that four local clans killed more than ten times the number of family members than those killed in the infamous Hatfield and McCoy rivalry. </w:t>
      </w:r>
    </w:p>
    <w:p w:rsidR="00217C0F" w:rsidRDefault="00217C0F" w:rsidP="004C4C2C">
      <w:pPr>
        <w:rPr>
          <w:rFonts w:ascii="Book Antiqua" w:hAnsi="Book Antiqua" w:cs="Baskerville"/>
        </w:rPr>
      </w:pPr>
    </w:p>
    <w:p w:rsidR="00B920A1" w:rsidRPr="00DE448D" w:rsidRDefault="000C6009" w:rsidP="00B920A1">
      <w:pPr>
        <w:rPr>
          <w:rFonts w:ascii="Book Antiqua" w:hAnsi="Book Antiqua" w:cs="Baskerville"/>
        </w:rPr>
      </w:pPr>
      <w:r>
        <w:rPr>
          <w:rFonts w:ascii="Book Antiqua" w:hAnsi="Book Antiqua" w:cs="Baskerville"/>
        </w:rPr>
        <w:t>In addition, t</w:t>
      </w:r>
      <w:r w:rsidR="00217C0F">
        <w:rPr>
          <w:rFonts w:ascii="Book Antiqua" w:hAnsi="Book Antiqua" w:cs="Baskerville"/>
        </w:rPr>
        <w:t xml:space="preserve">he community was steeped in systemic </w:t>
      </w:r>
      <w:r w:rsidR="00D64EF0" w:rsidRPr="00DE448D">
        <w:rPr>
          <w:rFonts w:ascii="Book Antiqua" w:hAnsi="Book Antiqua" w:cs="Baskerville"/>
        </w:rPr>
        <w:t xml:space="preserve">corruption for </w:t>
      </w:r>
      <w:r w:rsidR="00217C0F">
        <w:rPr>
          <w:rFonts w:ascii="Book Antiqua" w:hAnsi="Book Antiqua" w:cs="Baskerville"/>
        </w:rPr>
        <w:t xml:space="preserve">more than </w:t>
      </w:r>
      <w:r w:rsidR="00D64EF0" w:rsidRPr="00DE448D">
        <w:rPr>
          <w:rFonts w:ascii="Book Antiqua" w:hAnsi="Book Antiqua" w:cs="Baskerville"/>
        </w:rPr>
        <w:t xml:space="preserve">200 years </w:t>
      </w:r>
      <w:r w:rsidR="00217C0F">
        <w:rPr>
          <w:rFonts w:ascii="Book Antiqua" w:hAnsi="Book Antiqua" w:cs="Baskerville"/>
        </w:rPr>
        <w:t xml:space="preserve">resulting in violence and feuding, </w:t>
      </w:r>
      <w:r>
        <w:rPr>
          <w:rFonts w:ascii="Book Antiqua" w:hAnsi="Book Antiqua" w:cs="Baskerville"/>
        </w:rPr>
        <w:t>leading to the nickname “</w:t>
      </w:r>
      <w:r w:rsidR="00564EE5">
        <w:rPr>
          <w:rFonts w:ascii="Book Antiqua" w:hAnsi="Book Antiqua" w:cs="Baskerville"/>
        </w:rPr>
        <w:t>Gun Chester</w:t>
      </w:r>
      <w:r w:rsidR="00217C0F">
        <w:rPr>
          <w:rFonts w:ascii="Book Antiqua" w:hAnsi="Book Antiqua" w:cs="Baskerville"/>
        </w:rPr>
        <w:t>”. Healthy, functional families a</w:t>
      </w:r>
      <w:r>
        <w:rPr>
          <w:rFonts w:ascii="Book Antiqua" w:hAnsi="Book Antiqua" w:cs="Baskerville"/>
        </w:rPr>
        <w:t>nd community life were virtually non-existe</w:t>
      </w:r>
      <w:r w:rsidR="00217C0F">
        <w:rPr>
          <w:rFonts w:ascii="Book Antiqua" w:hAnsi="Book Antiqua" w:cs="Baskerville"/>
        </w:rPr>
        <w:t xml:space="preserve">nt. </w:t>
      </w:r>
      <w:r w:rsidR="00762EDF">
        <w:rPr>
          <w:rFonts w:ascii="Book Antiqua" w:hAnsi="Book Antiqua" w:cs="Baskerville"/>
        </w:rPr>
        <w:t xml:space="preserve">Sixty percent </w:t>
      </w:r>
      <w:r w:rsidR="00D64EF0" w:rsidRPr="00DE448D">
        <w:rPr>
          <w:rFonts w:ascii="Book Antiqua" w:hAnsi="Book Antiqua" w:cs="Baskerville"/>
        </w:rPr>
        <w:t xml:space="preserve">of </w:t>
      </w:r>
      <w:r>
        <w:rPr>
          <w:rFonts w:ascii="Book Antiqua" w:hAnsi="Book Antiqua" w:cs="Baskerville"/>
        </w:rPr>
        <w:t xml:space="preserve">the </w:t>
      </w:r>
      <w:r w:rsidR="00D64EF0" w:rsidRPr="00DE448D">
        <w:rPr>
          <w:rFonts w:ascii="Book Antiqua" w:hAnsi="Book Antiqua" w:cs="Baskerville"/>
        </w:rPr>
        <w:t xml:space="preserve">people </w:t>
      </w:r>
      <w:r>
        <w:rPr>
          <w:rFonts w:ascii="Book Antiqua" w:hAnsi="Book Antiqua" w:cs="Baskerville"/>
        </w:rPr>
        <w:t xml:space="preserve">were drawing </w:t>
      </w:r>
      <w:r w:rsidR="00D64EF0" w:rsidRPr="00DE448D">
        <w:rPr>
          <w:rFonts w:ascii="Book Antiqua" w:hAnsi="Book Antiqua" w:cs="Baskerville"/>
        </w:rPr>
        <w:t>gov</w:t>
      </w:r>
      <w:r>
        <w:rPr>
          <w:rFonts w:ascii="Book Antiqua" w:hAnsi="Book Antiqua" w:cs="Baskerville"/>
        </w:rPr>
        <w:t>ernmen</w:t>
      </w:r>
      <w:r w:rsidR="00D64EF0" w:rsidRPr="00DE448D">
        <w:rPr>
          <w:rFonts w:ascii="Book Antiqua" w:hAnsi="Book Antiqua" w:cs="Baskerville"/>
        </w:rPr>
        <w:t>t aide</w:t>
      </w:r>
      <w:r w:rsidR="008334FC" w:rsidRPr="00DE448D">
        <w:rPr>
          <w:rFonts w:ascii="Book Antiqua" w:hAnsi="Book Antiqua" w:cs="Baskerville"/>
        </w:rPr>
        <w:t xml:space="preserve"> and there were </w:t>
      </w:r>
      <w:r w:rsidR="00B920A1" w:rsidRPr="00DE448D">
        <w:rPr>
          <w:rFonts w:ascii="Book Antiqua" w:hAnsi="Book Antiqua" w:cs="Baskerville"/>
        </w:rPr>
        <w:t>more people residing in prison than people residing in the county seat.</w:t>
      </w:r>
    </w:p>
    <w:p w:rsidR="00B920A1" w:rsidRPr="00DE448D" w:rsidRDefault="00B920A1" w:rsidP="004C4C2C">
      <w:pPr>
        <w:rPr>
          <w:rFonts w:ascii="Book Antiqua" w:hAnsi="Book Antiqua" w:cs="Baskerville"/>
        </w:rPr>
      </w:pPr>
    </w:p>
    <w:p w:rsidR="00D64EF0" w:rsidRPr="00DE448D" w:rsidRDefault="008334FC" w:rsidP="004C4C2C">
      <w:pPr>
        <w:rPr>
          <w:rFonts w:ascii="Book Antiqua" w:hAnsi="Book Antiqua" w:cs="Baskerville"/>
        </w:rPr>
      </w:pPr>
      <w:r w:rsidRPr="00DE448D">
        <w:rPr>
          <w:rFonts w:ascii="Book Antiqua" w:hAnsi="Book Antiqua" w:cs="Baskerville"/>
        </w:rPr>
        <w:t xml:space="preserve">Clay County </w:t>
      </w:r>
      <w:r w:rsidR="00D64EF0" w:rsidRPr="00DE448D">
        <w:rPr>
          <w:rFonts w:ascii="Book Antiqua" w:hAnsi="Book Antiqua" w:cs="Baskerville"/>
        </w:rPr>
        <w:t>had more unsolved murders than any county in Kentucky</w:t>
      </w:r>
      <w:r w:rsidR="000C6009">
        <w:rPr>
          <w:rFonts w:ascii="Book Antiqua" w:hAnsi="Book Antiqua" w:cs="Baskerville"/>
        </w:rPr>
        <w:t>.</w:t>
      </w:r>
      <w:r w:rsidRPr="00DE448D">
        <w:rPr>
          <w:rFonts w:ascii="Book Antiqua" w:hAnsi="Book Antiqua" w:cs="Baskerville"/>
        </w:rPr>
        <w:t xml:space="preserve"> </w:t>
      </w:r>
      <w:r w:rsidR="00217C0F">
        <w:rPr>
          <w:rFonts w:ascii="Book Antiqua" w:hAnsi="Book Antiqua" w:cs="Baskerville"/>
        </w:rPr>
        <w:t xml:space="preserve"> </w:t>
      </w:r>
      <w:r w:rsidRPr="00DE448D">
        <w:rPr>
          <w:rFonts w:ascii="Book Antiqua" w:hAnsi="Book Antiqua" w:cs="Baskerville"/>
        </w:rPr>
        <w:t xml:space="preserve">It was also </w:t>
      </w:r>
      <w:r w:rsidR="00D64EF0" w:rsidRPr="00DE448D">
        <w:rPr>
          <w:rFonts w:ascii="Book Antiqua" w:hAnsi="Book Antiqua" w:cs="Baskerville"/>
        </w:rPr>
        <w:t>o</w:t>
      </w:r>
      <w:r w:rsidRPr="00DE448D">
        <w:rPr>
          <w:rFonts w:ascii="Book Antiqua" w:hAnsi="Book Antiqua" w:cs="Baskerville"/>
        </w:rPr>
        <w:t>ne of 10 poorest school systems in the nation and the bottom in the state of Kentucky. In addition</w:t>
      </w:r>
      <w:r w:rsidR="000C6009">
        <w:rPr>
          <w:rFonts w:ascii="Book Antiqua" w:hAnsi="Book Antiqua" w:cs="Baskerville"/>
        </w:rPr>
        <w:t>,</w:t>
      </w:r>
      <w:r w:rsidRPr="00DE448D">
        <w:rPr>
          <w:rFonts w:ascii="Book Antiqua" w:hAnsi="Book Antiqua" w:cs="Baskerville"/>
        </w:rPr>
        <w:t xml:space="preserve"> the police</w:t>
      </w:r>
      <w:r w:rsidR="000C6009">
        <w:rPr>
          <w:rFonts w:ascii="Book Antiqua" w:hAnsi="Book Antiqua" w:cs="Baskerville"/>
        </w:rPr>
        <w:t xml:space="preserve"> d</w:t>
      </w:r>
      <w:r w:rsidRPr="00DE448D">
        <w:rPr>
          <w:rFonts w:ascii="Book Antiqua" w:hAnsi="Book Antiqua" w:cs="Baskerville"/>
        </w:rPr>
        <w:t xml:space="preserve">epartment </w:t>
      </w:r>
      <w:r w:rsidR="000C6009">
        <w:rPr>
          <w:rFonts w:ascii="Book Antiqua" w:hAnsi="Book Antiqua" w:cs="Baskerville"/>
        </w:rPr>
        <w:t xml:space="preserve">was full of </w:t>
      </w:r>
      <w:r w:rsidR="00564EE5" w:rsidRPr="00DE448D">
        <w:rPr>
          <w:rFonts w:ascii="Book Antiqua" w:hAnsi="Book Antiqua" w:cs="Baskerville"/>
        </w:rPr>
        <w:t>corrupt</w:t>
      </w:r>
      <w:r w:rsidR="00564EE5">
        <w:rPr>
          <w:rFonts w:ascii="Book Antiqua" w:hAnsi="Book Antiqua" w:cs="Baskerville"/>
        </w:rPr>
        <w:t>ion</w:t>
      </w:r>
      <w:r w:rsidR="00564EE5" w:rsidRPr="00DE448D">
        <w:rPr>
          <w:rFonts w:ascii="Book Antiqua" w:hAnsi="Book Antiqua" w:cs="Baskerville"/>
        </w:rPr>
        <w:t>;</w:t>
      </w:r>
      <w:r w:rsidRPr="00DE448D">
        <w:rPr>
          <w:rFonts w:ascii="Book Antiqua" w:hAnsi="Book Antiqua" w:cs="Baskerville"/>
        </w:rPr>
        <w:t xml:space="preserve"> there was systemic </w:t>
      </w:r>
      <w:r w:rsidR="00D64EF0" w:rsidRPr="00DE448D">
        <w:rPr>
          <w:rFonts w:ascii="Book Antiqua" w:hAnsi="Book Antiqua" w:cs="Baskerville"/>
        </w:rPr>
        <w:t>corrupt</w:t>
      </w:r>
      <w:r w:rsidRPr="00DE448D">
        <w:rPr>
          <w:rFonts w:ascii="Book Antiqua" w:hAnsi="Book Antiqua" w:cs="Baskerville"/>
        </w:rPr>
        <w:t>ion in the court system an</w:t>
      </w:r>
      <w:r w:rsidR="000C6009">
        <w:rPr>
          <w:rFonts w:ascii="Book Antiqua" w:hAnsi="Book Antiqua" w:cs="Baskerville"/>
        </w:rPr>
        <w:t xml:space="preserve">d apathy ruled in the </w:t>
      </w:r>
      <w:r w:rsidR="00564EE5">
        <w:rPr>
          <w:rFonts w:ascii="Book Antiqua" w:hAnsi="Book Antiqua" w:cs="Baskerville"/>
        </w:rPr>
        <w:t>church, which</w:t>
      </w:r>
      <w:r w:rsidRPr="00DE448D">
        <w:rPr>
          <w:rFonts w:ascii="Book Antiqua" w:hAnsi="Book Antiqua" w:cs="Baskerville"/>
        </w:rPr>
        <w:t xml:space="preserve"> was </w:t>
      </w:r>
      <w:r w:rsidR="00D64EF0" w:rsidRPr="00DE448D">
        <w:rPr>
          <w:rFonts w:ascii="Book Antiqua" w:hAnsi="Book Antiqua" w:cs="Baskerville"/>
        </w:rPr>
        <w:t xml:space="preserve">intimidated by the </w:t>
      </w:r>
      <w:r w:rsidR="006526EE" w:rsidRPr="00DE448D">
        <w:rPr>
          <w:rFonts w:ascii="Book Antiqua" w:hAnsi="Book Antiqua" w:cs="Baskerville"/>
        </w:rPr>
        <w:t xml:space="preserve">darkness. </w:t>
      </w:r>
    </w:p>
    <w:p w:rsidR="008334FC" w:rsidRDefault="008334FC" w:rsidP="004C4C2C">
      <w:pPr>
        <w:rPr>
          <w:rFonts w:ascii="Book Antiqua" w:hAnsi="Book Antiqua" w:cs="Baskerville"/>
        </w:rPr>
      </w:pPr>
    </w:p>
    <w:p w:rsidR="000C6009" w:rsidRDefault="000C6009" w:rsidP="004C4C2C">
      <w:pPr>
        <w:rPr>
          <w:rFonts w:ascii="Book Antiqua" w:hAnsi="Book Antiqua" w:cs="Baskerville"/>
        </w:rPr>
      </w:pPr>
      <w:r>
        <w:rPr>
          <w:rFonts w:ascii="Book Antiqua" w:hAnsi="Book Antiqua" w:cs="Baskerville"/>
        </w:rPr>
        <w:t xml:space="preserve">When drugs were introduced to Clay County things </w:t>
      </w:r>
      <w:r w:rsidR="001E66B7">
        <w:rPr>
          <w:rFonts w:ascii="Book Antiqua" w:hAnsi="Book Antiqua" w:cs="Baskerville"/>
        </w:rPr>
        <w:t xml:space="preserve">spiraled out of control. When </w:t>
      </w:r>
      <w:r w:rsidR="00762EDF">
        <w:rPr>
          <w:rFonts w:ascii="Book Antiqua" w:hAnsi="Book Antiqua" w:cs="Baskerville"/>
        </w:rPr>
        <w:t xml:space="preserve">meth addiction led to </w:t>
      </w:r>
      <w:proofErr w:type="spellStart"/>
      <w:r w:rsidR="00762EDF">
        <w:rPr>
          <w:rFonts w:ascii="Book Antiqua" w:hAnsi="Book Antiqua" w:cs="Baskerville"/>
        </w:rPr>
        <w:t>o</w:t>
      </w:r>
      <w:r>
        <w:rPr>
          <w:rFonts w:ascii="Book Antiqua" w:hAnsi="Book Antiqua" w:cs="Baskerville"/>
        </w:rPr>
        <w:t>xycontin</w:t>
      </w:r>
      <w:proofErr w:type="spellEnd"/>
      <w:r>
        <w:rPr>
          <w:rFonts w:ascii="Book Antiqua" w:hAnsi="Book Antiqua" w:cs="Baskerville"/>
        </w:rPr>
        <w:t xml:space="preserve"> addi</w:t>
      </w:r>
      <w:r w:rsidR="00762EDF">
        <w:rPr>
          <w:rFonts w:ascii="Book Antiqua" w:hAnsi="Book Antiqua" w:cs="Baskerville"/>
        </w:rPr>
        <w:t>c</w:t>
      </w:r>
      <w:r>
        <w:rPr>
          <w:rFonts w:ascii="Book Antiqua" w:hAnsi="Book Antiqua" w:cs="Baskerville"/>
        </w:rPr>
        <w:t>tion</w:t>
      </w:r>
      <w:r w:rsidR="00762EDF">
        <w:rPr>
          <w:rFonts w:ascii="Book Antiqua" w:hAnsi="Book Antiqua" w:cs="Baskerville"/>
        </w:rPr>
        <w:t>,</w:t>
      </w:r>
      <w:r>
        <w:rPr>
          <w:rFonts w:ascii="Book Antiqua" w:hAnsi="Book Antiqua" w:cs="Baskerville"/>
        </w:rPr>
        <w:t xml:space="preserve"> it was the tipping point. Soon most of the community was involved in using, dealing or stealing to support the addiction. They were losing 1-2 young people every week to drug overdose.</w:t>
      </w:r>
      <w:r w:rsidR="004F3155">
        <w:rPr>
          <w:rFonts w:ascii="Book Antiqua" w:hAnsi="Book Antiqua" w:cs="Baskerville"/>
        </w:rPr>
        <w:t xml:space="preserve"> Because city and county officials were involved</w:t>
      </w:r>
      <w:r w:rsidR="00762EDF">
        <w:rPr>
          <w:rFonts w:ascii="Book Antiqua" w:hAnsi="Book Antiqua" w:cs="Baskerville"/>
        </w:rPr>
        <w:t>,</w:t>
      </w:r>
      <w:r w:rsidR="004F3155">
        <w:rPr>
          <w:rFonts w:ascii="Book Antiqua" w:hAnsi="Book Antiqua" w:cs="Baskerville"/>
        </w:rPr>
        <w:t xml:space="preserve"> the drug trafficking was unchecked and in the open which made Clay County a safe place for both </w:t>
      </w:r>
      <w:r w:rsidR="00762EDF">
        <w:rPr>
          <w:rFonts w:ascii="Book Antiqua" w:hAnsi="Book Antiqua" w:cs="Baskerville"/>
        </w:rPr>
        <w:t xml:space="preserve">users and </w:t>
      </w:r>
      <w:r w:rsidR="004F3155">
        <w:rPr>
          <w:rFonts w:ascii="Book Antiqua" w:hAnsi="Book Antiqua" w:cs="Baskerville"/>
        </w:rPr>
        <w:t>high-level drug dealers.</w:t>
      </w:r>
    </w:p>
    <w:p w:rsidR="000C6009" w:rsidRPr="00DE448D" w:rsidRDefault="000C6009" w:rsidP="004C4C2C">
      <w:pPr>
        <w:rPr>
          <w:rFonts w:ascii="Book Antiqua" w:hAnsi="Book Antiqua" w:cs="Baskerville"/>
        </w:rPr>
      </w:pPr>
    </w:p>
    <w:p w:rsidR="008334FC" w:rsidRPr="00DE448D" w:rsidRDefault="000C6009" w:rsidP="008334FC">
      <w:pPr>
        <w:rPr>
          <w:rFonts w:ascii="Book Antiqua" w:hAnsi="Book Antiqua" w:cs="Baskerville"/>
        </w:rPr>
      </w:pPr>
      <w:r>
        <w:rPr>
          <w:rFonts w:ascii="Book Antiqua" w:hAnsi="Book Antiqua" w:cs="Baskerville"/>
        </w:rPr>
        <w:t xml:space="preserve">In 2001, </w:t>
      </w:r>
      <w:r w:rsidRPr="00DE448D">
        <w:rPr>
          <w:rFonts w:ascii="Book Antiqua" w:hAnsi="Book Antiqua" w:cs="Baskerville"/>
        </w:rPr>
        <w:t>the Drug Enforcement Agency included Manchester in a region listed as the “Painkiller Capital of America.”</w:t>
      </w:r>
      <w:r>
        <w:rPr>
          <w:rFonts w:ascii="Book Antiqua" w:hAnsi="Book Antiqua" w:cs="Baskerville"/>
        </w:rPr>
        <w:t xml:space="preserve"> </w:t>
      </w:r>
      <w:r w:rsidRPr="00DE448D">
        <w:rPr>
          <w:rFonts w:ascii="Book Antiqua" w:hAnsi="Book Antiqua" w:cs="Baskerville"/>
        </w:rPr>
        <w:t>The community was devoid of all hope.</w:t>
      </w:r>
    </w:p>
    <w:p w:rsidR="008334FC" w:rsidRPr="00DE448D" w:rsidRDefault="008334FC" w:rsidP="008334FC">
      <w:pPr>
        <w:rPr>
          <w:rFonts w:ascii="Book Antiqua" w:hAnsi="Book Antiqua" w:cs="Baskerville"/>
        </w:rPr>
      </w:pPr>
    </w:p>
    <w:p w:rsidR="00D64EF0" w:rsidRPr="00DE448D" w:rsidRDefault="00C72C91" w:rsidP="004C4C2C">
      <w:pPr>
        <w:rPr>
          <w:rFonts w:ascii="Book Antiqua" w:hAnsi="Book Antiqua" w:cs="Baskerville"/>
        </w:rPr>
      </w:pPr>
      <w:r w:rsidRPr="00DE448D">
        <w:rPr>
          <w:rFonts w:ascii="Book Antiqua" w:hAnsi="Book Antiqua" w:cs="Baskerville"/>
        </w:rPr>
        <w:t xml:space="preserve">As Pastor Doug </w:t>
      </w:r>
      <w:proofErr w:type="spellStart"/>
      <w:r w:rsidRPr="00DE448D">
        <w:rPr>
          <w:rFonts w:ascii="Book Antiqua" w:hAnsi="Book Antiqua" w:cs="Baskerville"/>
        </w:rPr>
        <w:t>Abner</w:t>
      </w:r>
      <w:proofErr w:type="spellEnd"/>
      <w:r w:rsidRPr="00DE448D">
        <w:rPr>
          <w:rFonts w:ascii="Book Antiqua" w:hAnsi="Book Antiqua" w:cs="Baskerville"/>
        </w:rPr>
        <w:t xml:space="preserve"> shared the “p</w:t>
      </w:r>
      <w:r w:rsidR="008334FC" w:rsidRPr="00DE448D">
        <w:rPr>
          <w:rFonts w:ascii="Book Antiqua" w:hAnsi="Book Antiqua" w:cs="Baskerville"/>
        </w:rPr>
        <w:t>roblem wasn’t the darkness it was the lack of the light</w:t>
      </w:r>
      <w:r w:rsidRPr="00DE448D">
        <w:rPr>
          <w:rFonts w:ascii="Book Antiqua" w:hAnsi="Book Antiqua" w:cs="Baskerville"/>
        </w:rPr>
        <w:t>”</w:t>
      </w:r>
      <w:r w:rsidR="008334FC" w:rsidRPr="00DE448D">
        <w:rPr>
          <w:rFonts w:ascii="Book Antiqua" w:hAnsi="Book Antiqua" w:cs="Baskerville"/>
        </w:rPr>
        <w:t xml:space="preserve">. Church didn’t do anything </w:t>
      </w:r>
      <w:r w:rsidRPr="00DE448D">
        <w:rPr>
          <w:rFonts w:ascii="Book Antiqua" w:hAnsi="Book Antiqua" w:cs="Baskerville"/>
        </w:rPr>
        <w:t xml:space="preserve">about the problem because </w:t>
      </w:r>
      <w:r w:rsidR="008334FC" w:rsidRPr="00DE448D">
        <w:rPr>
          <w:rFonts w:ascii="Book Antiqua" w:hAnsi="Book Antiqua" w:cs="Baskerville"/>
        </w:rPr>
        <w:t xml:space="preserve">they were afraid and intimidated and </w:t>
      </w:r>
      <w:r w:rsidRPr="00DE448D">
        <w:rPr>
          <w:rFonts w:ascii="Book Antiqua" w:hAnsi="Book Antiqua" w:cs="Baskerville"/>
        </w:rPr>
        <w:t>lacked unity and purpose.</w:t>
      </w:r>
    </w:p>
    <w:p w:rsidR="00201ECB" w:rsidRPr="00DE448D" w:rsidRDefault="00201ECB" w:rsidP="004C4C2C">
      <w:pPr>
        <w:rPr>
          <w:rFonts w:ascii="Book Antiqua" w:hAnsi="Book Antiqua" w:cs="Baskerville"/>
        </w:rPr>
      </w:pPr>
    </w:p>
    <w:p w:rsidR="00C72C91" w:rsidRPr="001764A9" w:rsidRDefault="009152C3" w:rsidP="00C72C91">
      <w:pPr>
        <w:jc w:val="center"/>
        <w:rPr>
          <w:rFonts w:ascii="Book Antiqua" w:hAnsi="Book Antiqua" w:cs="Baskerville"/>
          <w:b/>
          <w:color w:val="365F91" w:themeColor="accent1" w:themeShade="BF"/>
          <w:sz w:val="32"/>
          <w:szCs w:val="32"/>
        </w:rPr>
      </w:pPr>
      <w:r w:rsidRPr="001764A9">
        <w:rPr>
          <w:rFonts w:ascii="Book Antiqua" w:hAnsi="Book Antiqua" w:cs="Baskerville"/>
          <w:b/>
          <w:color w:val="365F91" w:themeColor="accent1" w:themeShade="BF"/>
          <w:sz w:val="32"/>
          <w:szCs w:val="32"/>
        </w:rPr>
        <w:t>Breakthrough – A Revived Church!</w:t>
      </w:r>
    </w:p>
    <w:p w:rsidR="00C72C91" w:rsidRPr="00DE448D" w:rsidRDefault="00C72C91" w:rsidP="004C4C2C">
      <w:pPr>
        <w:rPr>
          <w:rFonts w:ascii="Book Antiqua" w:hAnsi="Book Antiqua" w:cs="Baskerville"/>
        </w:rPr>
      </w:pPr>
    </w:p>
    <w:p w:rsidR="00F929FC" w:rsidRPr="00DE448D" w:rsidRDefault="003C769B" w:rsidP="004C4C2C">
      <w:pPr>
        <w:rPr>
          <w:rFonts w:ascii="Book Antiqua" w:hAnsi="Book Antiqua" w:cs="Baskerville"/>
        </w:rPr>
      </w:pPr>
      <w:r>
        <w:rPr>
          <w:rFonts w:ascii="Book Antiqua" w:hAnsi="Book Antiqua" w:cs="Baskerville"/>
        </w:rPr>
        <w:t>In late September 2003 desperation began to boil over in the community. People started approaching the pastors appealing to them to “</w:t>
      </w:r>
      <w:r w:rsidR="00D64EF0" w:rsidRPr="00DE448D">
        <w:rPr>
          <w:rFonts w:ascii="Book Antiqua" w:hAnsi="Book Antiqua" w:cs="Baskerville"/>
        </w:rPr>
        <w:t>do something</w:t>
      </w:r>
      <w:r w:rsidR="00266A89">
        <w:rPr>
          <w:rFonts w:ascii="Book Antiqua" w:hAnsi="Book Antiqua" w:cs="Baskerville"/>
        </w:rPr>
        <w:t>!</w:t>
      </w:r>
      <w:proofErr w:type="gramStart"/>
      <w:r w:rsidR="00D64EF0" w:rsidRPr="00DE448D">
        <w:rPr>
          <w:rFonts w:ascii="Book Antiqua" w:hAnsi="Book Antiqua" w:cs="Baskerville"/>
        </w:rPr>
        <w:t>”</w:t>
      </w:r>
      <w:r>
        <w:rPr>
          <w:rFonts w:ascii="Book Antiqua" w:hAnsi="Book Antiqua" w:cs="Baskerville"/>
        </w:rPr>
        <w:t>.</w:t>
      </w:r>
      <w:proofErr w:type="gramEnd"/>
      <w:r>
        <w:rPr>
          <w:rFonts w:ascii="Book Antiqua" w:hAnsi="Book Antiqua" w:cs="Baskerville"/>
        </w:rPr>
        <w:t xml:space="preserve">  In their desperation t</w:t>
      </w:r>
      <w:r w:rsidR="00B920A1" w:rsidRPr="00DE448D">
        <w:rPr>
          <w:rFonts w:ascii="Book Antiqua" w:hAnsi="Book Antiqua" w:cs="Baskerville"/>
        </w:rPr>
        <w:t>he pastors began</w:t>
      </w:r>
      <w:r w:rsidR="00D64EF0" w:rsidRPr="00DE448D">
        <w:rPr>
          <w:rFonts w:ascii="Book Antiqua" w:hAnsi="Book Antiqua" w:cs="Baskerville"/>
        </w:rPr>
        <w:t xml:space="preserve"> prayin</w:t>
      </w:r>
      <w:r>
        <w:rPr>
          <w:rFonts w:ascii="Book Antiqua" w:hAnsi="Book Antiqua" w:cs="Baskerville"/>
        </w:rPr>
        <w:t>g Saturday mornings. At first only 10-20</w:t>
      </w:r>
      <w:r w:rsidR="00D64EF0" w:rsidRPr="00DE448D">
        <w:rPr>
          <w:rFonts w:ascii="Book Antiqua" w:hAnsi="Book Antiqua" w:cs="Baskerville"/>
        </w:rPr>
        <w:t xml:space="preserve"> people </w:t>
      </w:r>
      <w:r>
        <w:rPr>
          <w:rFonts w:ascii="Book Antiqua" w:hAnsi="Book Antiqua" w:cs="Baskerville"/>
        </w:rPr>
        <w:t xml:space="preserve">came but then it increased </w:t>
      </w:r>
      <w:r w:rsidR="00F929FC" w:rsidRPr="00DE448D">
        <w:rPr>
          <w:rFonts w:ascii="Book Antiqua" w:hAnsi="Book Antiqua" w:cs="Baskerville"/>
        </w:rPr>
        <w:t>until sometimes over 100 people would gather to cry out to the Lord for His intervention</w:t>
      </w:r>
      <w:r w:rsidR="00D64EF0" w:rsidRPr="00DE448D">
        <w:rPr>
          <w:rFonts w:ascii="Book Antiqua" w:hAnsi="Book Antiqua" w:cs="Baskerville"/>
        </w:rPr>
        <w:t xml:space="preserve">. </w:t>
      </w:r>
    </w:p>
    <w:p w:rsidR="00F929FC" w:rsidRPr="00DE448D" w:rsidRDefault="00F929FC" w:rsidP="004C4C2C">
      <w:pPr>
        <w:rPr>
          <w:rFonts w:ascii="Book Antiqua" w:hAnsi="Book Antiqua" w:cs="Baskerville"/>
        </w:rPr>
      </w:pPr>
    </w:p>
    <w:p w:rsidR="00D64EF0" w:rsidRPr="00DE448D" w:rsidRDefault="003C769B" w:rsidP="004C4C2C">
      <w:pPr>
        <w:rPr>
          <w:rFonts w:ascii="Book Antiqua" w:hAnsi="Book Antiqua" w:cs="Baskerville"/>
        </w:rPr>
      </w:pPr>
      <w:r>
        <w:rPr>
          <w:rFonts w:ascii="Book Antiqua" w:hAnsi="Book Antiqua" w:cs="Baskerville"/>
        </w:rPr>
        <w:t xml:space="preserve">By early </w:t>
      </w:r>
      <w:r w:rsidR="00F929FC" w:rsidRPr="00DE448D">
        <w:rPr>
          <w:rFonts w:ascii="Book Antiqua" w:hAnsi="Book Antiqua" w:cs="Baskerville"/>
        </w:rPr>
        <w:t xml:space="preserve">2004 the Lord </w:t>
      </w:r>
      <w:r>
        <w:rPr>
          <w:rFonts w:ascii="Book Antiqua" w:hAnsi="Book Antiqua" w:cs="Baskerville"/>
        </w:rPr>
        <w:t xml:space="preserve">began to respond </w:t>
      </w:r>
      <w:r w:rsidR="00F929FC" w:rsidRPr="00DE448D">
        <w:rPr>
          <w:rFonts w:ascii="Book Antiqua" w:hAnsi="Book Antiqua" w:cs="Baskerville"/>
        </w:rPr>
        <w:t xml:space="preserve">in a surprising way. </w:t>
      </w:r>
      <w:r>
        <w:rPr>
          <w:rFonts w:ascii="Book Antiqua" w:hAnsi="Book Antiqua" w:cs="Baskerville"/>
        </w:rPr>
        <w:t>Simultaneously</w:t>
      </w:r>
      <w:r w:rsidR="00266A89">
        <w:rPr>
          <w:rFonts w:ascii="Book Antiqua" w:hAnsi="Book Antiqua" w:cs="Baskerville"/>
        </w:rPr>
        <w:t>, as the pastors began to pray</w:t>
      </w:r>
      <w:r>
        <w:rPr>
          <w:rFonts w:ascii="Book Antiqua" w:hAnsi="Book Antiqua" w:cs="Baskerville"/>
        </w:rPr>
        <w:t xml:space="preserve">, </w:t>
      </w:r>
      <w:r w:rsidR="00266A89">
        <w:rPr>
          <w:rFonts w:ascii="Book Antiqua" w:hAnsi="Book Antiqua" w:cs="Baskerville"/>
        </w:rPr>
        <w:t>the Lord began to speak to other leaders. A</w:t>
      </w:r>
      <w:r>
        <w:rPr>
          <w:rFonts w:ascii="Book Antiqua" w:hAnsi="Book Antiqua" w:cs="Baskerville"/>
        </w:rPr>
        <w:t xml:space="preserve"> congressman from Kentucky formed a new drug enforcement organization called “</w:t>
      </w:r>
      <w:r w:rsidR="005A1B67" w:rsidRPr="00DE448D">
        <w:rPr>
          <w:rFonts w:ascii="Book Antiqua" w:hAnsi="Book Antiqua" w:cs="Baskerville"/>
        </w:rPr>
        <w:t>Operation Unite</w:t>
      </w:r>
      <w:r>
        <w:rPr>
          <w:rFonts w:ascii="Book Antiqua" w:hAnsi="Book Antiqua" w:cs="Baskerville"/>
        </w:rPr>
        <w:t xml:space="preserve">”. Soon, </w:t>
      </w:r>
      <w:r w:rsidR="00D64EF0" w:rsidRPr="00DE448D">
        <w:rPr>
          <w:rFonts w:ascii="Book Antiqua" w:hAnsi="Book Antiqua" w:cs="Baskerville"/>
        </w:rPr>
        <w:t>50 undercover cops</w:t>
      </w:r>
      <w:r>
        <w:rPr>
          <w:rFonts w:ascii="Book Antiqua" w:hAnsi="Book Antiqua" w:cs="Baskerville"/>
        </w:rPr>
        <w:t xml:space="preserve"> were dispatched to Clay County and began to target the community </w:t>
      </w:r>
      <w:r w:rsidR="0070213F">
        <w:rPr>
          <w:rFonts w:ascii="Book Antiqua" w:hAnsi="Book Antiqua" w:cs="Baskerville"/>
        </w:rPr>
        <w:t xml:space="preserve">to arrest drug dealers and provide </w:t>
      </w:r>
      <w:r>
        <w:rPr>
          <w:rFonts w:ascii="Book Antiqua" w:hAnsi="Book Antiqua" w:cs="Baskerville"/>
        </w:rPr>
        <w:t>c</w:t>
      </w:r>
      <w:r w:rsidR="00D64EF0" w:rsidRPr="00DE448D">
        <w:rPr>
          <w:rFonts w:ascii="Book Antiqua" w:hAnsi="Book Antiqua" w:cs="Baskerville"/>
        </w:rPr>
        <w:t xml:space="preserve">ounselors in </w:t>
      </w:r>
      <w:r w:rsidR="006526EE" w:rsidRPr="00DE448D">
        <w:rPr>
          <w:rFonts w:ascii="Book Antiqua" w:hAnsi="Book Antiqua" w:cs="Baskerville"/>
        </w:rPr>
        <w:t>high schools</w:t>
      </w:r>
      <w:r>
        <w:rPr>
          <w:rFonts w:ascii="Book Antiqua" w:hAnsi="Book Antiqua" w:cs="Baskerville"/>
        </w:rPr>
        <w:t xml:space="preserve"> and other drug treatment programs. </w:t>
      </w:r>
    </w:p>
    <w:p w:rsidR="00D64EF0" w:rsidRPr="00DE448D" w:rsidRDefault="00D64EF0" w:rsidP="004C4C2C">
      <w:pPr>
        <w:rPr>
          <w:rFonts w:ascii="Book Antiqua" w:hAnsi="Book Antiqua" w:cs="Baskerville"/>
        </w:rPr>
      </w:pPr>
    </w:p>
    <w:p w:rsidR="00266A89" w:rsidRDefault="00266A89" w:rsidP="004C4C2C">
      <w:pPr>
        <w:rPr>
          <w:rFonts w:ascii="Book Antiqua" w:hAnsi="Book Antiqua" w:cs="Baskerville"/>
        </w:rPr>
      </w:pPr>
      <w:r>
        <w:rPr>
          <w:rFonts w:ascii="Book Antiqua" w:hAnsi="Book Antiqua" w:cs="Baskerville"/>
        </w:rPr>
        <w:t xml:space="preserve">Prayer intensified and pastors began to take responsibility for the condition of the community and repent to the Lord. </w:t>
      </w:r>
      <w:r w:rsidR="008C24C8">
        <w:rPr>
          <w:rFonts w:ascii="Book Antiqua" w:hAnsi="Book Antiqua" w:cs="Baskerville"/>
        </w:rPr>
        <w:t>As they prayed, the Lord</w:t>
      </w:r>
      <w:r w:rsidR="00D64EF0" w:rsidRPr="00DE448D">
        <w:rPr>
          <w:rFonts w:ascii="Book Antiqua" w:hAnsi="Book Antiqua" w:cs="Baskerville"/>
        </w:rPr>
        <w:t xml:space="preserve"> began to give pastors who were praying His strategy for breakthrough. </w:t>
      </w:r>
    </w:p>
    <w:p w:rsidR="00D64EF0" w:rsidRPr="00DE448D" w:rsidRDefault="00D64EF0" w:rsidP="004C4C2C">
      <w:pPr>
        <w:rPr>
          <w:rFonts w:ascii="Book Antiqua" w:hAnsi="Book Antiqua" w:cs="Baskerville"/>
        </w:rPr>
      </w:pPr>
    </w:p>
    <w:p w:rsidR="00201ECB" w:rsidRPr="00DE448D" w:rsidRDefault="00266A89" w:rsidP="004C4C2C">
      <w:pPr>
        <w:rPr>
          <w:rFonts w:ascii="Book Antiqua" w:hAnsi="Book Antiqua" w:cs="Baskerville"/>
        </w:rPr>
      </w:pPr>
      <w:r>
        <w:rPr>
          <w:rFonts w:ascii="Book Antiqua" w:hAnsi="Book Antiqua" w:cs="Baskerville"/>
        </w:rPr>
        <w:t>In May 2, 2004</w:t>
      </w:r>
      <w:r w:rsidR="00564EE5">
        <w:rPr>
          <w:rFonts w:ascii="Book Antiqua" w:hAnsi="Book Antiqua" w:cs="Baskerville"/>
        </w:rPr>
        <w:t xml:space="preserve">, </w:t>
      </w:r>
      <w:r w:rsidR="00564EE5" w:rsidRPr="00DE448D">
        <w:rPr>
          <w:rFonts w:ascii="Book Antiqua" w:hAnsi="Book Antiqua" w:cs="Baskerville"/>
        </w:rPr>
        <w:t>63</w:t>
      </w:r>
      <w:r w:rsidR="00201ECB" w:rsidRPr="00DE448D">
        <w:rPr>
          <w:rFonts w:ascii="Book Antiqua" w:hAnsi="Book Antiqua" w:cs="Baskerville"/>
        </w:rPr>
        <w:t xml:space="preserve"> churches and 3,500 people united together as community </w:t>
      </w:r>
      <w:r w:rsidR="006E3ED1">
        <w:rPr>
          <w:rFonts w:ascii="Book Antiqua" w:hAnsi="Book Antiqua" w:cs="Baskerville"/>
        </w:rPr>
        <w:t>say “ENOUGH” and take their stand a</w:t>
      </w:r>
      <w:r w:rsidR="00201ECB" w:rsidRPr="00DE448D">
        <w:rPr>
          <w:rFonts w:ascii="Book Antiqua" w:hAnsi="Book Antiqua" w:cs="Baskerville"/>
        </w:rPr>
        <w:t xml:space="preserve">gainst drugs. Like troops advancing upon a city, </w:t>
      </w:r>
      <w:r w:rsidR="006E3ED1">
        <w:rPr>
          <w:rFonts w:ascii="Book Antiqua" w:hAnsi="Book Antiqua" w:cs="Baskerville"/>
        </w:rPr>
        <w:t>believers</w:t>
      </w:r>
      <w:r w:rsidR="00201ECB" w:rsidRPr="00DE448D">
        <w:rPr>
          <w:rFonts w:ascii="Book Antiqua" w:hAnsi="Book Antiqua" w:cs="Baskerville"/>
        </w:rPr>
        <w:t xml:space="preserve"> joined together under the direction of church leaders who publicly repented before GOD for their lack of civic involvement. Suddenly, a pulse could be felt; hope had been resuscitated. Many felt this climactic prayer event helped break the vice-like grip of drug addiction that had tormented daily life. </w:t>
      </w:r>
    </w:p>
    <w:p w:rsidR="00201ECB" w:rsidRDefault="00201ECB" w:rsidP="004C4C2C">
      <w:pPr>
        <w:rPr>
          <w:rFonts w:ascii="Book Antiqua" w:hAnsi="Book Antiqua" w:cs="Baskerville"/>
        </w:rPr>
      </w:pPr>
    </w:p>
    <w:p w:rsidR="00387D7D" w:rsidRPr="00DE448D" w:rsidRDefault="00387D7D" w:rsidP="004C4C2C">
      <w:pPr>
        <w:rPr>
          <w:rFonts w:ascii="Book Antiqua" w:hAnsi="Book Antiqua" w:cs="Baskerville"/>
        </w:rPr>
      </w:pPr>
      <w:r w:rsidRPr="00DE448D">
        <w:rPr>
          <w:rFonts w:ascii="Book Antiqua" w:hAnsi="Book Antiqua" w:cs="Baskerville"/>
        </w:rPr>
        <w:t xml:space="preserve">At </w:t>
      </w:r>
      <w:r w:rsidR="000816EB">
        <w:rPr>
          <w:rFonts w:ascii="Book Antiqua" w:hAnsi="Book Antiqua" w:cs="Baskerville"/>
        </w:rPr>
        <w:t xml:space="preserve">the rally, </w:t>
      </w:r>
      <w:r w:rsidRPr="00DE448D">
        <w:rPr>
          <w:rFonts w:ascii="Book Antiqua" w:hAnsi="Book Antiqua" w:cs="Baskerville"/>
        </w:rPr>
        <w:t xml:space="preserve">63 pastors </w:t>
      </w:r>
      <w:r w:rsidR="000816EB">
        <w:rPr>
          <w:rFonts w:ascii="Book Antiqua" w:hAnsi="Book Antiqua" w:cs="Baskerville"/>
        </w:rPr>
        <w:t>a</w:t>
      </w:r>
      <w:r w:rsidR="000816EB" w:rsidRPr="00DE448D">
        <w:rPr>
          <w:rFonts w:ascii="Book Antiqua" w:hAnsi="Book Antiqua" w:cs="Baskerville"/>
        </w:rPr>
        <w:t>sk</w:t>
      </w:r>
      <w:r w:rsidR="000816EB">
        <w:rPr>
          <w:rFonts w:ascii="Book Antiqua" w:hAnsi="Book Antiqua" w:cs="Baskerville"/>
        </w:rPr>
        <w:t>ed</w:t>
      </w:r>
      <w:r w:rsidR="000816EB" w:rsidRPr="00DE448D">
        <w:rPr>
          <w:rFonts w:ascii="Book Antiqua" w:hAnsi="Book Antiqua" w:cs="Baskerville"/>
        </w:rPr>
        <w:t xml:space="preserve"> the Lord to forgive them for their </w:t>
      </w:r>
      <w:r w:rsidR="000816EB">
        <w:rPr>
          <w:rFonts w:ascii="Book Antiqua" w:hAnsi="Book Antiqua" w:cs="Baskerville"/>
        </w:rPr>
        <w:t xml:space="preserve">focus on their individual programs and </w:t>
      </w:r>
      <w:r w:rsidR="000816EB" w:rsidRPr="00DE448D">
        <w:rPr>
          <w:rFonts w:ascii="Book Antiqua" w:hAnsi="Book Antiqua" w:cs="Baskerville"/>
        </w:rPr>
        <w:t xml:space="preserve">buildings, </w:t>
      </w:r>
      <w:r w:rsidR="000816EB">
        <w:rPr>
          <w:rFonts w:ascii="Book Antiqua" w:hAnsi="Book Antiqua" w:cs="Baskerville"/>
        </w:rPr>
        <w:t>for their division and competition. The pastors g</w:t>
      </w:r>
      <w:r w:rsidR="000816EB" w:rsidRPr="00DE448D">
        <w:rPr>
          <w:rFonts w:ascii="Book Antiqua" w:hAnsi="Book Antiqua" w:cs="Baskerville"/>
        </w:rPr>
        <w:t xml:space="preserve">ot on </w:t>
      </w:r>
      <w:r w:rsidR="000816EB">
        <w:rPr>
          <w:rFonts w:ascii="Book Antiqua" w:hAnsi="Book Antiqua" w:cs="Baskerville"/>
        </w:rPr>
        <w:t>their knees and prayed and the p</w:t>
      </w:r>
      <w:r w:rsidR="000816EB" w:rsidRPr="00DE448D">
        <w:rPr>
          <w:rFonts w:ascii="Book Antiqua" w:hAnsi="Book Antiqua" w:cs="Baskerville"/>
        </w:rPr>
        <w:t xml:space="preserve">resence of God filled the park. </w:t>
      </w:r>
      <w:r w:rsidR="000816EB">
        <w:rPr>
          <w:rFonts w:ascii="Book Antiqua" w:hAnsi="Book Antiqua" w:cs="Baskerville"/>
        </w:rPr>
        <w:t>Some people reported the atmosphere was so saturated by the presence of the Lord they could hardly</w:t>
      </w:r>
      <w:r w:rsidR="000816EB" w:rsidRPr="00DE448D">
        <w:rPr>
          <w:rFonts w:ascii="Book Antiqua" w:hAnsi="Book Antiqua" w:cs="Baskerville"/>
        </w:rPr>
        <w:t xml:space="preserve"> breathe, </w:t>
      </w:r>
      <w:r w:rsidR="000816EB">
        <w:rPr>
          <w:rFonts w:ascii="Book Antiqua" w:hAnsi="Book Antiqua" w:cs="Baskerville"/>
        </w:rPr>
        <w:t xml:space="preserve">many were weeping. They felt the battle turn and they sensed </w:t>
      </w:r>
      <w:r w:rsidR="000816EB" w:rsidRPr="00DE448D">
        <w:rPr>
          <w:rFonts w:ascii="Book Antiqua" w:hAnsi="Book Antiqua" w:cs="Baskerville"/>
        </w:rPr>
        <w:t xml:space="preserve">God’s pleasure. </w:t>
      </w:r>
    </w:p>
    <w:p w:rsidR="00D13FB4" w:rsidRPr="00DE448D" w:rsidRDefault="00D13FB4" w:rsidP="004C4C2C">
      <w:pPr>
        <w:rPr>
          <w:rFonts w:ascii="Book Antiqua" w:hAnsi="Book Antiqua" w:cs="Baskerville"/>
        </w:rPr>
      </w:pPr>
    </w:p>
    <w:p w:rsidR="00D64EF0" w:rsidRPr="00DE448D" w:rsidRDefault="00387D7D" w:rsidP="004C4C2C">
      <w:pPr>
        <w:rPr>
          <w:rFonts w:ascii="Book Antiqua" w:hAnsi="Book Antiqua" w:cs="Baskerville"/>
        </w:rPr>
      </w:pPr>
      <w:r>
        <w:rPr>
          <w:rFonts w:ascii="Book Antiqua" w:hAnsi="Book Antiqua" w:cs="Baskerville"/>
        </w:rPr>
        <w:t>The following Monday</w:t>
      </w:r>
      <w:r w:rsidR="008C24C8">
        <w:rPr>
          <w:rFonts w:ascii="Book Antiqua" w:hAnsi="Book Antiqua" w:cs="Baskerville"/>
        </w:rPr>
        <w:t>,</w:t>
      </w:r>
      <w:r>
        <w:rPr>
          <w:rFonts w:ascii="Book Antiqua" w:hAnsi="Book Antiqua" w:cs="Baskerville"/>
        </w:rPr>
        <w:t xml:space="preserve"> the pastors gathered in teams and visited </w:t>
      </w:r>
      <w:r w:rsidR="00D64EF0" w:rsidRPr="00DE448D">
        <w:rPr>
          <w:rFonts w:ascii="Book Antiqua" w:hAnsi="Book Antiqua" w:cs="Baskerville"/>
        </w:rPr>
        <w:t xml:space="preserve">every county official </w:t>
      </w:r>
      <w:r w:rsidR="008C24C8">
        <w:rPr>
          <w:rFonts w:ascii="Book Antiqua" w:hAnsi="Book Antiqua" w:cs="Baskerville"/>
        </w:rPr>
        <w:t xml:space="preserve">and repented to them saying </w:t>
      </w:r>
      <w:r w:rsidR="00D64EF0" w:rsidRPr="00DE448D">
        <w:rPr>
          <w:rFonts w:ascii="Book Antiqua" w:hAnsi="Book Antiqua" w:cs="Baskerville"/>
        </w:rPr>
        <w:t>“</w:t>
      </w:r>
      <w:r w:rsidR="008C24C8">
        <w:rPr>
          <w:rFonts w:ascii="Book Antiqua" w:hAnsi="Book Antiqua" w:cs="Baskerville"/>
        </w:rPr>
        <w:t xml:space="preserve">would you please forgive us for </w:t>
      </w:r>
      <w:r w:rsidR="00D64EF0" w:rsidRPr="00DE448D">
        <w:rPr>
          <w:rFonts w:ascii="Book Antiqua" w:hAnsi="Book Antiqua" w:cs="Baskerville"/>
        </w:rPr>
        <w:t>not being the church</w:t>
      </w:r>
      <w:r>
        <w:rPr>
          <w:rFonts w:ascii="Book Antiqua" w:hAnsi="Book Antiqua" w:cs="Baskerville"/>
        </w:rPr>
        <w:t>?” They t</w:t>
      </w:r>
      <w:r w:rsidR="008C24C8">
        <w:rPr>
          <w:rFonts w:ascii="Book Antiqua" w:hAnsi="Book Antiqua" w:cs="Baskerville"/>
        </w:rPr>
        <w:t>hen prayed for each one of them!</w:t>
      </w:r>
    </w:p>
    <w:p w:rsidR="00D64EF0" w:rsidRPr="00DE448D" w:rsidRDefault="00D64EF0" w:rsidP="004C4C2C">
      <w:pPr>
        <w:rPr>
          <w:rFonts w:ascii="Book Antiqua" w:hAnsi="Book Antiqua" w:cs="Baskerville"/>
        </w:rPr>
      </w:pPr>
    </w:p>
    <w:p w:rsidR="00D64EF0" w:rsidRPr="00DE448D" w:rsidRDefault="00D64EF0" w:rsidP="004C4C2C">
      <w:pPr>
        <w:rPr>
          <w:rFonts w:ascii="Book Antiqua" w:hAnsi="Book Antiqua" w:cs="Baskerville"/>
        </w:rPr>
      </w:pPr>
      <w:r w:rsidRPr="00DE448D">
        <w:rPr>
          <w:rFonts w:ascii="Book Antiqua" w:hAnsi="Book Antiqua" w:cs="Baskerville"/>
        </w:rPr>
        <w:t xml:space="preserve">Immediately the Lord </w:t>
      </w:r>
      <w:r w:rsidR="006526EE" w:rsidRPr="00DE448D">
        <w:rPr>
          <w:rFonts w:ascii="Book Antiqua" w:hAnsi="Book Antiqua" w:cs="Baskerville"/>
        </w:rPr>
        <w:t>began</w:t>
      </w:r>
      <w:r w:rsidR="00387D7D">
        <w:rPr>
          <w:rFonts w:ascii="Book Antiqua" w:hAnsi="Book Antiqua" w:cs="Baskerville"/>
        </w:rPr>
        <w:t xml:space="preserve"> to answer the prayer! The following </w:t>
      </w:r>
      <w:r w:rsidRPr="00DE448D">
        <w:rPr>
          <w:rFonts w:ascii="Book Antiqua" w:hAnsi="Book Antiqua" w:cs="Baskerville"/>
        </w:rPr>
        <w:t xml:space="preserve">Thursday </w:t>
      </w:r>
      <w:r w:rsidR="00387D7D">
        <w:rPr>
          <w:rFonts w:ascii="Book Antiqua" w:hAnsi="Book Antiqua" w:cs="Baskerville"/>
        </w:rPr>
        <w:t xml:space="preserve">Operation Unite arrested </w:t>
      </w:r>
      <w:r w:rsidRPr="00DE448D">
        <w:rPr>
          <w:rFonts w:ascii="Book Antiqua" w:hAnsi="Book Antiqua" w:cs="Baskerville"/>
        </w:rPr>
        <w:t>50 drug dealers. Then</w:t>
      </w:r>
      <w:r w:rsidR="00387D7D">
        <w:rPr>
          <w:rFonts w:ascii="Book Antiqua" w:hAnsi="Book Antiqua" w:cs="Baskerville"/>
        </w:rPr>
        <w:t>, they</w:t>
      </w:r>
      <w:r w:rsidRPr="00DE448D">
        <w:rPr>
          <w:rFonts w:ascii="Book Antiqua" w:hAnsi="Book Antiqua" w:cs="Baskerville"/>
        </w:rPr>
        <w:t xml:space="preserve"> asked </w:t>
      </w:r>
      <w:r w:rsidR="00387D7D">
        <w:rPr>
          <w:rFonts w:ascii="Book Antiqua" w:hAnsi="Book Antiqua" w:cs="Baskerville"/>
        </w:rPr>
        <w:t xml:space="preserve">the </w:t>
      </w:r>
      <w:r w:rsidRPr="00DE448D">
        <w:rPr>
          <w:rFonts w:ascii="Book Antiqua" w:hAnsi="Book Antiqua" w:cs="Baskerville"/>
        </w:rPr>
        <w:t>pastors to join them and talk to dealers about the Lord.</w:t>
      </w:r>
      <w:r w:rsidR="00387D7D">
        <w:rPr>
          <w:rFonts w:ascii="Book Antiqua" w:hAnsi="Book Antiqua" w:cs="Baskerville"/>
        </w:rPr>
        <w:t xml:space="preserve"> The church formed a new partnership as the Lord began to uproot the kingdom of darkness and bring His kingdom of light!</w:t>
      </w:r>
    </w:p>
    <w:p w:rsidR="00D4353B" w:rsidRPr="00DE448D" w:rsidRDefault="00D4353B" w:rsidP="004C4C2C">
      <w:pPr>
        <w:rPr>
          <w:rFonts w:ascii="Book Antiqua" w:hAnsi="Book Antiqua" w:cs="Baskerville"/>
        </w:rPr>
      </w:pPr>
    </w:p>
    <w:p w:rsidR="009152C3" w:rsidRPr="001764A9" w:rsidRDefault="009152C3" w:rsidP="009152C3">
      <w:pPr>
        <w:jc w:val="center"/>
        <w:rPr>
          <w:rFonts w:ascii="Book Antiqua" w:hAnsi="Book Antiqua" w:cs="Baskerville"/>
          <w:b/>
          <w:color w:val="365F91" w:themeColor="accent1" w:themeShade="BF"/>
          <w:sz w:val="32"/>
          <w:szCs w:val="32"/>
        </w:rPr>
      </w:pPr>
      <w:r w:rsidRPr="001764A9">
        <w:rPr>
          <w:rFonts w:ascii="Book Antiqua" w:hAnsi="Book Antiqua" w:cs="Baskerville"/>
          <w:b/>
          <w:color w:val="365F91" w:themeColor="accent1" w:themeShade="BF"/>
          <w:sz w:val="32"/>
          <w:szCs w:val="32"/>
        </w:rPr>
        <w:t>Transformation</w:t>
      </w:r>
      <w:r w:rsidR="001764A9">
        <w:rPr>
          <w:rFonts w:ascii="Book Antiqua" w:hAnsi="Book Antiqua" w:cs="Baskerville"/>
          <w:b/>
          <w:color w:val="365F91" w:themeColor="accent1" w:themeShade="BF"/>
          <w:sz w:val="32"/>
          <w:szCs w:val="32"/>
        </w:rPr>
        <w:t xml:space="preserve"> of Community!</w:t>
      </w:r>
    </w:p>
    <w:p w:rsidR="009152C3" w:rsidRPr="00DE448D" w:rsidRDefault="009152C3" w:rsidP="00D4353B">
      <w:pPr>
        <w:rPr>
          <w:rFonts w:ascii="Book Antiqua" w:hAnsi="Book Antiqua" w:cs="Baskerville"/>
        </w:rPr>
      </w:pPr>
    </w:p>
    <w:p w:rsidR="00256CF1" w:rsidRPr="00DE448D" w:rsidRDefault="00387D7D" w:rsidP="00256CF1">
      <w:pPr>
        <w:rPr>
          <w:rFonts w:ascii="Book Antiqua" w:hAnsi="Book Antiqua" w:cs="Baskerville"/>
        </w:rPr>
      </w:pPr>
      <w:r>
        <w:rPr>
          <w:rFonts w:ascii="Book Antiqua" w:hAnsi="Book Antiqua" w:cs="Baskerville"/>
        </w:rPr>
        <w:t>As th</w:t>
      </w:r>
      <w:r w:rsidR="001913E3">
        <w:rPr>
          <w:rFonts w:ascii="Book Antiqua" w:hAnsi="Book Antiqua" w:cs="Baskerville"/>
        </w:rPr>
        <w:t xml:space="preserve">e church continued to pray, </w:t>
      </w:r>
      <w:r w:rsidRPr="00DE448D">
        <w:rPr>
          <w:rFonts w:ascii="Book Antiqua" w:hAnsi="Book Antiqua" w:cs="Baskerville"/>
        </w:rPr>
        <w:t>testimonies increased, lives were being impac</w:t>
      </w:r>
      <w:r w:rsidR="001913E3">
        <w:rPr>
          <w:rFonts w:ascii="Book Antiqua" w:hAnsi="Book Antiqua" w:cs="Baskerville"/>
        </w:rPr>
        <w:t xml:space="preserve">ted and changed. </w:t>
      </w:r>
      <w:r w:rsidR="00256CF1" w:rsidRPr="00DE448D">
        <w:rPr>
          <w:rFonts w:ascii="Book Antiqua" w:hAnsi="Book Antiqua" w:cs="Baskerville"/>
        </w:rPr>
        <w:t xml:space="preserve">Hope began to fill and impact the lives of people! Local drug dealers soon began surrendering their lives to Jesus and getting delivered from drug addiction. </w:t>
      </w:r>
    </w:p>
    <w:p w:rsidR="00256CF1" w:rsidRDefault="00256CF1" w:rsidP="00D4353B">
      <w:pPr>
        <w:rPr>
          <w:rFonts w:ascii="Book Antiqua" w:hAnsi="Book Antiqua" w:cs="Baskerville"/>
        </w:rPr>
      </w:pPr>
    </w:p>
    <w:p w:rsidR="00D4353B" w:rsidRDefault="001913E3" w:rsidP="00D4353B">
      <w:pPr>
        <w:rPr>
          <w:rFonts w:ascii="Book Antiqua" w:hAnsi="Book Antiqua" w:cs="Baskerville"/>
        </w:rPr>
      </w:pPr>
      <w:r>
        <w:rPr>
          <w:rFonts w:ascii="Book Antiqua" w:hAnsi="Book Antiqua" w:cs="Baskerville"/>
        </w:rPr>
        <w:t>The a</w:t>
      </w:r>
      <w:r w:rsidR="00D4353B" w:rsidRPr="00DE448D">
        <w:rPr>
          <w:rFonts w:ascii="Book Antiqua" w:hAnsi="Book Antiqua" w:cs="Baskerville"/>
        </w:rPr>
        <w:t>tmosphere began to change</w:t>
      </w:r>
      <w:r w:rsidR="00256CF1">
        <w:rPr>
          <w:rFonts w:ascii="Book Antiqua" w:hAnsi="Book Antiqua" w:cs="Baskerville"/>
        </w:rPr>
        <w:t xml:space="preserve">, people started getting saved and the congregations began to grow. Filled with new hope, creative ideas began to flow, </w:t>
      </w:r>
      <w:r w:rsidR="00D4353B" w:rsidRPr="00DE448D">
        <w:rPr>
          <w:rFonts w:ascii="Book Antiqua" w:hAnsi="Book Antiqua" w:cs="Baskerville"/>
        </w:rPr>
        <w:t>dreams</w:t>
      </w:r>
      <w:r w:rsidR="00256CF1">
        <w:rPr>
          <w:rFonts w:ascii="Book Antiqua" w:hAnsi="Book Antiqua" w:cs="Baskerville"/>
        </w:rPr>
        <w:t xml:space="preserve"> were rekindled and joy and peace filled </w:t>
      </w:r>
      <w:r w:rsidR="000816EB">
        <w:rPr>
          <w:rFonts w:ascii="Book Antiqua" w:hAnsi="Book Antiqua" w:cs="Baskerville"/>
        </w:rPr>
        <w:t xml:space="preserve">the </w:t>
      </w:r>
      <w:r w:rsidR="00256CF1">
        <w:rPr>
          <w:rFonts w:ascii="Book Antiqua" w:hAnsi="Book Antiqua" w:cs="Baskerville"/>
        </w:rPr>
        <w:t>hearts</w:t>
      </w:r>
      <w:r w:rsidR="000816EB">
        <w:rPr>
          <w:rFonts w:ascii="Book Antiqua" w:hAnsi="Book Antiqua" w:cs="Baskerville"/>
        </w:rPr>
        <w:t xml:space="preserve"> of the people</w:t>
      </w:r>
      <w:r w:rsidR="00256CF1">
        <w:rPr>
          <w:rFonts w:ascii="Book Antiqua" w:hAnsi="Book Antiqua" w:cs="Baskerville"/>
        </w:rPr>
        <w:t>.</w:t>
      </w:r>
    </w:p>
    <w:p w:rsidR="00256CF1" w:rsidRPr="00DE448D" w:rsidRDefault="00256CF1" w:rsidP="00D4353B">
      <w:pPr>
        <w:rPr>
          <w:rFonts w:ascii="Book Antiqua" w:hAnsi="Book Antiqua" w:cs="Baskerville"/>
        </w:rPr>
      </w:pPr>
    </w:p>
    <w:p w:rsidR="00D4353B" w:rsidRPr="00DE448D" w:rsidRDefault="00256CF1" w:rsidP="00D4353B">
      <w:pPr>
        <w:rPr>
          <w:rFonts w:ascii="Book Antiqua" w:hAnsi="Book Antiqua" w:cs="Baskerville"/>
        </w:rPr>
      </w:pPr>
      <w:r>
        <w:rPr>
          <w:rFonts w:ascii="Book Antiqua" w:hAnsi="Book Antiqua" w:cs="Baskerville"/>
        </w:rPr>
        <w:t>The new life reviving the congregations fueled</w:t>
      </w:r>
      <w:r w:rsidR="00D4353B" w:rsidRPr="00DE448D">
        <w:rPr>
          <w:rFonts w:ascii="Book Antiqua" w:hAnsi="Book Antiqua" w:cs="Baskerville"/>
        </w:rPr>
        <w:t xml:space="preserve"> the faith of the pastors who were praying.  </w:t>
      </w:r>
      <w:r>
        <w:rPr>
          <w:rFonts w:ascii="Book Antiqua" w:hAnsi="Book Antiqua" w:cs="Baskerville"/>
        </w:rPr>
        <w:t xml:space="preserve">They began to get involved </w:t>
      </w:r>
      <w:r w:rsidR="002009D9" w:rsidRPr="00DE448D">
        <w:rPr>
          <w:rFonts w:ascii="Book Antiqua" w:hAnsi="Book Antiqua" w:cs="Baskerville"/>
        </w:rPr>
        <w:t>in the community</w:t>
      </w:r>
      <w:r>
        <w:rPr>
          <w:rFonts w:ascii="Book Antiqua" w:hAnsi="Book Antiqua" w:cs="Baskerville"/>
        </w:rPr>
        <w:t xml:space="preserve">. They </w:t>
      </w:r>
      <w:r w:rsidR="002009D9" w:rsidRPr="00DE448D">
        <w:rPr>
          <w:rFonts w:ascii="Book Antiqua" w:hAnsi="Book Antiqua" w:cs="Baskerville"/>
        </w:rPr>
        <w:t xml:space="preserve">began to pray for the schools, </w:t>
      </w:r>
      <w:r>
        <w:rPr>
          <w:rFonts w:ascii="Book Antiqua" w:hAnsi="Book Antiqua" w:cs="Baskerville"/>
        </w:rPr>
        <w:t xml:space="preserve">in the classrooms, for </w:t>
      </w:r>
      <w:r w:rsidR="002009D9" w:rsidRPr="00DE448D">
        <w:rPr>
          <w:rFonts w:ascii="Book Antiqua" w:hAnsi="Book Antiqua" w:cs="Baskerville"/>
        </w:rPr>
        <w:t xml:space="preserve">the school board, </w:t>
      </w:r>
      <w:r>
        <w:rPr>
          <w:rFonts w:ascii="Book Antiqua" w:hAnsi="Book Antiqua" w:cs="Baskerville"/>
        </w:rPr>
        <w:t>even participating</w:t>
      </w:r>
      <w:r w:rsidR="002009D9" w:rsidRPr="00DE448D">
        <w:rPr>
          <w:rFonts w:ascii="Book Antiqua" w:hAnsi="Book Antiqua" w:cs="Baskerville"/>
        </w:rPr>
        <w:t xml:space="preserve"> in their meetings</w:t>
      </w:r>
      <w:r>
        <w:rPr>
          <w:rFonts w:ascii="Book Antiqua" w:hAnsi="Book Antiqua" w:cs="Baskerville"/>
        </w:rPr>
        <w:t xml:space="preserve">. </w:t>
      </w:r>
    </w:p>
    <w:p w:rsidR="009C114D" w:rsidRPr="00DE448D" w:rsidRDefault="009C114D" w:rsidP="00D4353B">
      <w:pPr>
        <w:rPr>
          <w:rFonts w:ascii="Book Antiqua" w:hAnsi="Book Antiqua" w:cs="Baskerville"/>
        </w:rPr>
      </w:pPr>
    </w:p>
    <w:p w:rsidR="00D4353B" w:rsidRPr="00DE448D" w:rsidRDefault="005879D4" w:rsidP="00D4353B">
      <w:pPr>
        <w:rPr>
          <w:rFonts w:ascii="Book Antiqua" w:hAnsi="Book Antiqua" w:cs="Baskerville"/>
        </w:rPr>
      </w:pPr>
      <w:r w:rsidRPr="00DE448D">
        <w:rPr>
          <w:rFonts w:ascii="Book Antiqua" w:hAnsi="Book Antiqua" w:cs="Baskerville"/>
        </w:rPr>
        <w:t xml:space="preserve">The </w:t>
      </w:r>
      <w:r w:rsidR="00256CF1">
        <w:rPr>
          <w:rFonts w:ascii="Book Antiqua" w:hAnsi="Book Antiqua" w:cs="Baskerville"/>
        </w:rPr>
        <w:t xml:space="preserve">churches also </w:t>
      </w:r>
      <w:r w:rsidR="00D4353B" w:rsidRPr="00DE448D">
        <w:rPr>
          <w:rFonts w:ascii="Book Antiqua" w:hAnsi="Book Antiqua" w:cs="Baskerville"/>
        </w:rPr>
        <w:t>partnered together with l</w:t>
      </w:r>
      <w:r w:rsidRPr="00DE448D">
        <w:rPr>
          <w:rFonts w:ascii="Book Antiqua" w:hAnsi="Book Antiqua" w:cs="Baskerville"/>
        </w:rPr>
        <w:t xml:space="preserve">aw enforcement to root out </w:t>
      </w:r>
      <w:r w:rsidR="00D4353B" w:rsidRPr="00DE448D">
        <w:rPr>
          <w:rFonts w:ascii="Book Antiqua" w:hAnsi="Book Antiqua" w:cs="Baskerville"/>
        </w:rPr>
        <w:t xml:space="preserve">crime and corruption. </w:t>
      </w:r>
      <w:r w:rsidR="00256CF1">
        <w:rPr>
          <w:rFonts w:ascii="Book Antiqua" w:hAnsi="Book Antiqua" w:cs="Baskerville"/>
        </w:rPr>
        <w:t>A</w:t>
      </w:r>
      <w:r w:rsidR="00D4353B" w:rsidRPr="00DE448D">
        <w:rPr>
          <w:rFonts w:ascii="Book Antiqua" w:hAnsi="Book Antiqua" w:cs="Baskerville"/>
        </w:rPr>
        <w:t xml:space="preserve"> court watch program</w:t>
      </w:r>
      <w:r w:rsidR="008C24C8">
        <w:rPr>
          <w:rFonts w:ascii="Book Antiqua" w:hAnsi="Book Antiqua" w:cs="Baskerville"/>
        </w:rPr>
        <w:t xml:space="preserve"> was initiated by the churches </w:t>
      </w:r>
      <w:r w:rsidR="00251FE6">
        <w:rPr>
          <w:rFonts w:ascii="Book Antiqua" w:hAnsi="Book Antiqua" w:cs="Baskerville"/>
        </w:rPr>
        <w:t xml:space="preserve">to ensure justice in the courts, </w:t>
      </w:r>
      <w:r w:rsidR="00D4353B" w:rsidRPr="00DE448D">
        <w:rPr>
          <w:rFonts w:ascii="Book Antiqua" w:hAnsi="Book Antiqua" w:cs="Baskerville"/>
        </w:rPr>
        <w:t xml:space="preserve">and with the help of their Congressman, </w:t>
      </w:r>
      <w:r w:rsidR="00251FE6">
        <w:rPr>
          <w:rFonts w:ascii="Book Antiqua" w:hAnsi="Book Antiqua" w:cs="Baskerville"/>
        </w:rPr>
        <w:t>a Christ-centered</w:t>
      </w:r>
      <w:r w:rsidR="00D4353B" w:rsidRPr="00DE448D">
        <w:rPr>
          <w:rFonts w:ascii="Book Antiqua" w:hAnsi="Book Antiqua" w:cs="Baskerville"/>
        </w:rPr>
        <w:t xml:space="preserve"> rehabilitatio</w:t>
      </w:r>
      <w:r w:rsidRPr="00DE448D">
        <w:rPr>
          <w:rFonts w:ascii="Book Antiqua" w:hAnsi="Book Antiqua" w:cs="Baskerville"/>
        </w:rPr>
        <w:t>n ce</w:t>
      </w:r>
      <w:r w:rsidR="00251FE6">
        <w:rPr>
          <w:rFonts w:ascii="Book Antiqua" w:hAnsi="Book Antiqua" w:cs="Baskerville"/>
        </w:rPr>
        <w:t xml:space="preserve">nter was completed in 2008 paid or by </w:t>
      </w:r>
      <w:r w:rsidRPr="00DE448D">
        <w:rPr>
          <w:rFonts w:ascii="Book Antiqua" w:hAnsi="Book Antiqua" w:cs="Baskerville"/>
        </w:rPr>
        <w:t>government funds!</w:t>
      </w:r>
    </w:p>
    <w:p w:rsidR="00D4353B" w:rsidRPr="00DE448D" w:rsidRDefault="00DA4BFA" w:rsidP="00D4353B">
      <w:pPr>
        <w:rPr>
          <w:rFonts w:ascii="Book Antiqua" w:hAnsi="Book Antiqua" w:cs="Baskerville"/>
        </w:rPr>
      </w:pPr>
      <w:r w:rsidRPr="00DE448D">
        <w:rPr>
          <w:rFonts w:ascii="Book Antiqua" w:hAnsi="Book Antiqua" w:cs="Baskerville"/>
          <w:noProof/>
        </w:rPr>
        <w:drawing>
          <wp:anchor distT="0" distB="0" distL="114300" distR="114300" simplePos="0" relativeHeight="251673600" behindDoc="0" locked="0" layoutInCell="1" allowOverlap="1" wp14:anchorId="4ED027E2" wp14:editId="15DE8367">
            <wp:simplePos x="0" y="0"/>
            <wp:positionH relativeFrom="column">
              <wp:posOffset>0</wp:posOffset>
            </wp:positionH>
            <wp:positionV relativeFrom="paragraph">
              <wp:posOffset>234315</wp:posOffset>
            </wp:positionV>
            <wp:extent cx="2057400" cy="1371600"/>
            <wp:effectExtent l="0" t="0" r="0" b="0"/>
            <wp:wrapTight wrapText="bothSides">
              <wp:wrapPolygon edited="0">
                <wp:start x="0" y="0"/>
                <wp:lineTo x="0" y="21200"/>
                <wp:lineTo x="21333" y="21200"/>
                <wp:lineTo x="2133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104.jpg"/>
                    <pic:cNvPicPr/>
                  </pic:nvPicPr>
                  <pic:blipFill>
                    <a:blip r:embed="rId7">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14:sizeRelH relativeFrom="page">
              <wp14:pctWidth>0</wp14:pctWidth>
            </wp14:sizeRelH>
            <wp14:sizeRelV relativeFrom="page">
              <wp14:pctHeight>0</wp14:pctHeight>
            </wp14:sizeRelV>
          </wp:anchor>
        </w:drawing>
      </w:r>
    </w:p>
    <w:p w:rsidR="007F5727" w:rsidRPr="00DE448D" w:rsidRDefault="007F5727" w:rsidP="00D4353B">
      <w:pPr>
        <w:rPr>
          <w:rFonts w:ascii="Book Antiqua" w:hAnsi="Book Antiqua" w:cs="Baskerville"/>
        </w:rPr>
      </w:pPr>
    </w:p>
    <w:p w:rsidR="007F5727" w:rsidRPr="00DE448D" w:rsidRDefault="007F5727" w:rsidP="00D4353B">
      <w:pPr>
        <w:rPr>
          <w:rFonts w:ascii="Book Antiqua" w:hAnsi="Book Antiqua" w:cs="Baskerville"/>
        </w:rPr>
      </w:pPr>
    </w:p>
    <w:p w:rsidR="007F5727" w:rsidRPr="00DE448D" w:rsidRDefault="007F5727" w:rsidP="00D4353B">
      <w:pPr>
        <w:rPr>
          <w:rFonts w:ascii="Book Antiqua" w:hAnsi="Book Antiqua" w:cs="Baskerville"/>
        </w:rPr>
      </w:pPr>
      <w:r w:rsidRPr="00DE448D">
        <w:rPr>
          <w:rFonts w:ascii="Book Antiqua" w:hAnsi="Book Antiqua" w:cs="Baskerville"/>
        </w:rPr>
        <w:t>Paul Hays, the former Post Commander for State Police in Eastern Kentucky</w:t>
      </w:r>
      <w:r w:rsidR="00C72C91" w:rsidRPr="00DE448D">
        <w:rPr>
          <w:rFonts w:ascii="Book Antiqua" w:hAnsi="Book Antiqua" w:cs="Baskerville"/>
        </w:rPr>
        <w:t xml:space="preserve"> and current leader in “Operation Unite”</w:t>
      </w:r>
      <w:r w:rsidR="00586F6D">
        <w:rPr>
          <w:rFonts w:ascii="Book Antiqua" w:hAnsi="Book Antiqua" w:cs="Baskerville"/>
        </w:rPr>
        <w:t xml:space="preserve"> and Pastor Doug </w:t>
      </w:r>
      <w:proofErr w:type="spellStart"/>
      <w:r w:rsidR="00586F6D">
        <w:rPr>
          <w:rFonts w:ascii="Book Antiqua" w:hAnsi="Book Antiqua" w:cs="Baskerville"/>
        </w:rPr>
        <w:t>Abner</w:t>
      </w:r>
      <w:proofErr w:type="spellEnd"/>
      <w:r w:rsidR="00586F6D">
        <w:rPr>
          <w:rFonts w:ascii="Book Antiqua" w:hAnsi="Book Antiqua" w:cs="Baskerville"/>
        </w:rPr>
        <w:t>.</w:t>
      </w:r>
    </w:p>
    <w:p w:rsidR="00D4353B" w:rsidRPr="00DE448D" w:rsidRDefault="00D4353B" w:rsidP="00D4353B">
      <w:pPr>
        <w:rPr>
          <w:rFonts w:ascii="Book Antiqua" w:hAnsi="Book Antiqua" w:cs="Baskerville"/>
        </w:rPr>
      </w:pPr>
    </w:p>
    <w:p w:rsidR="00DA4BFA" w:rsidRDefault="00DA4BFA" w:rsidP="00D4353B">
      <w:pPr>
        <w:rPr>
          <w:rFonts w:ascii="Book Antiqua" w:hAnsi="Book Antiqua" w:cs="Baskerville"/>
        </w:rPr>
      </w:pPr>
    </w:p>
    <w:p w:rsidR="00251FE6" w:rsidRPr="00DE448D" w:rsidRDefault="00251FE6" w:rsidP="00D4353B">
      <w:pPr>
        <w:rPr>
          <w:rFonts w:ascii="Book Antiqua" w:hAnsi="Book Antiqua" w:cs="Baskerville"/>
        </w:rPr>
      </w:pPr>
    </w:p>
    <w:p w:rsidR="00DA4BFA" w:rsidRPr="00DE448D" w:rsidRDefault="00DA4BFA" w:rsidP="00D4353B">
      <w:pPr>
        <w:rPr>
          <w:rFonts w:ascii="Book Antiqua" w:hAnsi="Book Antiqua" w:cs="Baskerville"/>
        </w:rPr>
      </w:pPr>
    </w:p>
    <w:p w:rsidR="00D4353B" w:rsidRPr="00DE448D" w:rsidRDefault="00D4353B" w:rsidP="00D4353B">
      <w:pPr>
        <w:rPr>
          <w:rFonts w:ascii="Book Antiqua" w:hAnsi="Book Antiqua" w:cs="Baskerville"/>
        </w:rPr>
      </w:pPr>
      <w:r w:rsidRPr="00DE448D">
        <w:rPr>
          <w:rFonts w:ascii="Book Antiqua" w:hAnsi="Book Antiqua" w:cs="Baskerville"/>
        </w:rPr>
        <w:t>According to Sheriff Kevin Johnson, the church partnership with the police was “the best thing to happen to Clay County.” Furthermore, this unco</w:t>
      </w:r>
      <w:r w:rsidR="00251FE6">
        <w:rPr>
          <w:rFonts w:ascii="Book Antiqua" w:hAnsi="Book Antiqua" w:cs="Baskerville"/>
        </w:rPr>
        <w:t xml:space="preserve">mmon collaboration, “Operation </w:t>
      </w:r>
      <w:r w:rsidRPr="00DE448D">
        <w:rPr>
          <w:rFonts w:ascii="Book Antiqua" w:hAnsi="Book Antiqua" w:cs="Baskerville"/>
        </w:rPr>
        <w:t xml:space="preserve">Unite,” has become the model for the entire state. As a result, this obscure community has become a regional influence, receiving desperate calls from 49 different states, and five foreign nations, all soliciting Clay County for guidance in their battle against drugs. </w:t>
      </w:r>
    </w:p>
    <w:p w:rsidR="00DA4BFA" w:rsidRPr="00DE448D" w:rsidRDefault="00DA4BFA" w:rsidP="00D4353B">
      <w:pPr>
        <w:rPr>
          <w:rFonts w:ascii="Book Antiqua" w:hAnsi="Book Antiqua" w:cs="Baskerville"/>
        </w:rPr>
      </w:pPr>
    </w:p>
    <w:p w:rsidR="005E030F" w:rsidRDefault="000816EB" w:rsidP="00DA4BFA">
      <w:pPr>
        <w:rPr>
          <w:rFonts w:ascii="Book Antiqua" w:hAnsi="Book Antiqua" w:cs="Baskerville"/>
        </w:rPr>
      </w:pPr>
      <w:r>
        <w:rPr>
          <w:rFonts w:ascii="Book Antiqua" w:hAnsi="Book Antiqua" w:cs="Baskerville"/>
        </w:rPr>
        <w:t>The</w:t>
      </w:r>
      <w:r w:rsidR="00DA4BFA" w:rsidRPr="00DE448D">
        <w:rPr>
          <w:rFonts w:ascii="Book Antiqua" w:hAnsi="Book Antiqua" w:cs="Baskerville"/>
        </w:rPr>
        <w:t xml:space="preserve"> vast majority of all elected officials</w:t>
      </w:r>
      <w:r>
        <w:rPr>
          <w:rFonts w:ascii="Book Antiqua" w:hAnsi="Book Antiqua" w:cs="Baskerville"/>
        </w:rPr>
        <w:t xml:space="preserve"> are now believers</w:t>
      </w:r>
      <w:r w:rsidR="00DA4BFA" w:rsidRPr="00DE448D">
        <w:rPr>
          <w:rFonts w:ascii="Book Antiqua" w:hAnsi="Book Antiqua" w:cs="Baskerville"/>
        </w:rPr>
        <w:t xml:space="preserve">. High-ranking officials like the new mayor and the sheriff to begin advancing the kingdom cause of Christ in their respective spheres of influence. </w:t>
      </w:r>
    </w:p>
    <w:p w:rsidR="005E030F" w:rsidRDefault="005E030F" w:rsidP="00DA4BFA">
      <w:pPr>
        <w:rPr>
          <w:rFonts w:ascii="Book Antiqua" w:hAnsi="Book Antiqua" w:cs="Baskerville"/>
        </w:rPr>
      </w:pPr>
    </w:p>
    <w:p w:rsidR="00DA4BFA" w:rsidRDefault="002A7845" w:rsidP="00DA4BFA">
      <w:pPr>
        <w:rPr>
          <w:rFonts w:ascii="Book Antiqua" w:hAnsi="Book Antiqua" w:cs="Baskerville"/>
        </w:rPr>
      </w:pPr>
      <w:r w:rsidRPr="002A7845">
        <w:rPr>
          <w:rFonts w:ascii="Book Antiqua" w:hAnsi="Book Antiqua" w:cs="Baskerville"/>
          <w:noProof/>
        </w:rPr>
        <w:drawing>
          <wp:anchor distT="0" distB="0" distL="114300" distR="114300" simplePos="0" relativeHeight="251675648" behindDoc="0" locked="0" layoutInCell="1" allowOverlap="1" wp14:anchorId="1A68A2B1" wp14:editId="2466ADCB">
            <wp:simplePos x="0" y="0"/>
            <wp:positionH relativeFrom="column">
              <wp:posOffset>0</wp:posOffset>
            </wp:positionH>
            <wp:positionV relativeFrom="paragraph">
              <wp:posOffset>65405</wp:posOffset>
            </wp:positionV>
            <wp:extent cx="920750" cy="1257300"/>
            <wp:effectExtent l="0" t="0" r="0" b="12700"/>
            <wp:wrapTight wrapText="bothSides">
              <wp:wrapPolygon edited="0">
                <wp:start x="0" y="0"/>
                <wp:lineTo x="0" y="21382"/>
                <wp:lineTo x="20855" y="21382"/>
                <wp:lineTo x="20855" y="0"/>
                <wp:lineTo x="0" y="0"/>
              </wp:wrapPolygon>
            </wp:wrapTight>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28A0092B-C50C-407E-A947-70E740481C1C}">
                          <a14:useLocalDpi xmlns:a14="http://schemas.microsoft.com/office/drawing/2010/main" val="0"/>
                        </a:ext>
                      </a:extLst>
                    </a:blip>
                    <a:srcRect l="56739" t="3912" r="5015" b="23696"/>
                    <a:stretch/>
                  </pic:blipFill>
                  <pic:spPr bwMode="auto">
                    <a:xfrm>
                      <a:off x="0" y="0"/>
                      <a:ext cx="920750"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4EE5">
        <w:rPr>
          <w:rFonts w:ascii="Book Antiqua" w:hAnsi="Book Antiqua" w:cs="Baskerville"/>
        </w:rPr>
        <w:t>Consequently, in 2007, the n</w:t>
      </w:r>
      <w:r w:rsidR="00564EE5" w:rsidRPr="00DE448D">
        <w:rPr>
          <w:rFonts w:ascii="Book Antiqua" w:hAnsi="Book Antiqua" w:cs="Baskerville"/>
        </w:rPr>
        <w:t xml:space="preserve">ew mayor </w:t>
      </w:r>
      <w:r w:rsidR="00564EE5">
        <w:rPr>
          <w:rFonts w:ascii="Book Antiqua" w:hAnsi="Book Antiqua" w:cs="Baskerville"/>
        </w:rPr>
        <w:t xml:space="preserve">made </w:t>
      </w:r>
      <w:r w:rsidR="00564EE5" w:rsidRPr="00DE448D">
        <w:rPr>
          <w:rFonts w:ascii="Book Antiqua" w:hAnsi="Book Antiqua" w:cs="Baskerville"/>
        </w:rPr>
        <w:t xml:space="preserve">her first order of business </w:t>
      </w:r>
      <w:r w:rsidR="00564EE5">
        <w:rPr>
          <w:rFonts w:ascii="Book Antiqua" w:hAnsi="Book Antiqua" w:cs="Baskerville"/>
        </w:rPr>
        <w:t>to show a 700 C</w:t>
      </w:r>
      <w:r w:rsidR="0048548A">
        <w:rPr>
          <w:rFonts w:ascii="Book Antiqua" w:hAnsi="Book Antiqua" w:cs="Baskerville"/>
        </w:rPr>
        <w:t>lub report</w:t>
      </w:r>
      <w:r w:rsidR="00564EE5">
        <w:rPr>
          <w:rFonts w:ascii="Book Antiqua" w:hAnsi="Book Antiqua" w:cs="Baskerville"/>
        </w:rPr>
        <w:t xml:space="preserve"> about Manchester and then </w:t>
      </w:r>
      <w:r w:rsidR="00564EE5" w:rsidRPr="00DE448D">
        <w:rPr>
          <w:rFonts w:ascii="Book Antiqua" w:hAnsi="Book Antiqua" w:cs="Baskerville"/>
        </w:rPr>
        <w:t>declare</w:t>
      </w:r>
      <w:r w:rsidR="00564EE5">
        <w:rPr>
          <w:rFonts w:ascii="Book Antiqua" w:hAnsi="Book Antiqua" w:cs="Baskerville"/>
        </w:rPr>
        <w:t xml:space="preserve">d Manchester the “city of hope”. </w:t>
      </w:r>
      <w:r w:rsidR="005E030F">
        <w:rPr>
          <w:rFonts w:ascii="Book Antiqua" w:hAnsi="Book Antiqua" w:cs="Baskerville"/>
        </w:rPr>
        <w:t>The</w:t>
      </w:r>
      <w:r w:rsidR="00DA4BFA" w:rsidRPr="00DE448D">
        <w:rPr>
          <w:rFonts w:ascii="Book Antiqua" w:hAnsi="Book Antiqua" w:cs="Baskerville"/>
        </w:rPr>
        <w:t xml:space="preserve"> city council</w:t>
      </w:r>
      <w:r w:rsidR="005E030F">
        <w:rPr>
          <w:rFonts w:ascii="Book Antiqua" w:hAnsi="Book Antiqua" w:cs="Baskerville"/>
        </w:rPr>
        <w:t xml:space="preserve"> then</w:t>
      </w:r>
      <w:r w:rsidR="00DA4BFA" w:rsidRPr="00DE448D">
        <w:rPr>
          <w:rFonts w:ascii="Book Antiqua" w:hAnsi="Book Antiqua" w:cs="Baskerville"/>
        </w:rPr>
        <w:t xml:space="preserve"> voted to </w:t>
      </w:r>
      <w:r w:rsidR="005E030F">
        <w:rPr>
          <w:rFonts w:ascii="Book Antiqua" w:hAnsi="Book Antiqua" w:cs="Baskerville"/>
        </w:rPr>
        <w:t xml:space="preserve">officially </w:t>
      </w:r>
      <w:r w:rsidR="00DA4BFA" w:rsidRPr="00DE448D">
        <w:rPr>
          <w:rFonts w:ascii="Book Antiqua" w:hAnsi="Book Antiqua" w:cs="Baskerville"/>
        </w:rPr>
        <w:t>change the name of the ci</w:t>
      </w:r>
      <w:r w:rsidR="0048548A">
        <w:rPr>
          <w:rFonts w:ascii="Book Antiqua" w:hAnsi="Book Antiqua" w:cs="Baskerville"/>
        </w:rPr>
        <w:t>ty to “Manchester: City of Hope</w:t>
      </w:r>
      <w:r w:rsidR="00DA4BFA" w:rsidRPr="00DE448D">
        <w:rPr>
          <w:rFonts w:ascii="Book Antiqua" w:hAnsi="Book Antiqua" w:cs="Baskerville"/>
        </w:rPr>
        <w:t>”</w:t>
      </w:r>
      <w:r w:rsidR="0048548A">
        <w:rPr>
          <w:rFonts w:ascii="Book Antiqua" w:hAnsi="Book Antiqua" w:cs="Baskerville"/>
        </w:rPr>
        <w:t>!</w:t>
      </w:r>
    </w:p>
    <w:p w:rsidR="002A7845" w:rsidRPr="00DE448D" w:rsidRDefault="002A7845" w:rsidP="00DA4BFA">
      <w:pPr>
        <w:rPr>
          <w:rFonts w:ascii="Book Antiqua" w:hAnsi="Book Antiqua" w:cs="Baskerville"/>
        </w:rPr>
      </w:pPr>
    </w:p>
    <w:p w:rsidR="00DA4BFA" w:rsidRDefault="00DA4BFA" w:rsidP="00D4353B">
      <w:pPr>
        <w:rPr>
          <w:rFonts w:ascii="Book Antiqua" w:hAnsi="Book Antiqua" w:cs="Baskerville"/>
        </w:rPr>
      </w:pPr>
    </w:p>
    <w:p w:rsidR="00D4353B" w:rsidRPr="00DE448D" w:rsidRDefault="00D4353B" w:rsidP="00D4353B">
      <w:pPr>
        <w:rPr>
          <w:rFonts w:ascii="Book Antiqua" w:hAnsi="Book Antiqua" w:cs="Baskerville"/>
        </w:rPr>
      </w:pPr>
    </w:p>
    <w:p w:rsidR="00D4353B" w:rsidRPr="00DE448D" w:rsidRDefault="002009D9" w:rsidP="00D4353B">
      <w:pPr>
        <w:rPr>
          <w:rFonts w:ascii="Book Antiqua" w:hAnsi="Book Antiqua" w:cs="Baskerville"/>
        </w:rPr>
      </w:pPr>
      <w:r w:rsidRPr="00DE448D">
        <w:rPr>
          <w:rFonts w:ascii="Book Antiqua" w:hAnsi="Book Antiqua" w:cs="Baskerville"/>
          <w:noProof/>
        </w:rPr>
        <w:drawing>
          <wp:anchor distT="0" distB="0" distL="114300" distR="114300" simplePos="0" relativeHeight="251671552" behindDoc="0" locked="0" layoutInCell="1" allowOverlap="1" wp14:anchorId="1E22DAA9" wp14:editId="6028C3D3">
            <wp:simplePos x="0" y="0"/>
            <wp:positionH relativeFrom="column">
              <wp:posOffset>0</wp:posOffset>
            </wp:positionH>
            <wp:positionV relativeFrom="paragraph">
              <wp:posOffset>33020</wp:posOffset>
            </wp:positionV>
            <wp:extent cx="1548765" cy="1236345"/>
            <wp:effectExtent l="0" t="0" r="635" b="8255"/>
            <wp:wrapTight wrapText="bothSides">
              <wp:wrapPolygon edited="0">
                <wp:start x="0" y="0"/>
                <wp:lineTo x="0" y="21300"/>
                <wp:lineTo x="21255" y="21300"/>
                <wp:lineTo x="2125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117.jpg"/>
                    <pic:cNvPicPr/>
                  </pic:nvPicPr>
                  <pic:blipFill rotWithShape="1">
                    <a:blip r:embed="rId9">
                      <a:extLst>
                        <a:ext uri="{28A0092B-C50C-407E-A947-70E740481C1C}">
                          <a14:useLocalDpi xmlns:a14="http://schemas.microsoft.com/office/drawing/2010/main" val="0"/>
                        </a:ext>
                      </a:extLst>
                    </a:blip>
                    <a:srcRect l="19629" t="16945" r="12006" b="1945"/>
                    <a:stretch/>
                  </pic:blipFill>
                  <pic:spPr bwMode="auto">
                    <a:xfrm>
                      <a:off x="0" y="0"/>
                      <a:ext cx="1548765" cy="1236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3FC0" w:rsidRPr="00DE448D" w:rsidRDefault="002D3FC0" w:rsidP="00D4353B">
      <w:pPr>
        <w:rPr>
          <w:rFonts w:ascii="Book Antiqua" w:hAnsi="Book Antiqua" w:cs="Baskerville"/>
        </w:rPr>
      </w:pPr>
      <w:proofErr w:type="gramStart"/>
      <w:r w:rsidRPr="00DE448D">
        <w:rPr>
          <w:rFonts w:ascii="Book Antiqua" w:hAnsi="Book Antiqua" w:cs="Baskerville"/>
        </w:rPr>
        <w:t xml:space="preserve">Steve </w:t>
      </w:r>
      <w:proofErr w:type="spellStart"/>
      <w:r w:rsidRPr="00DE448D">
        <w:rPr>
          <w:rFonts w:ascii="Book Antiqua" w:hAnsi="Book Antiqua" w:cs="Baskerville"/>
        </w:rPr>
        <w:t>Collett</w:t>
      </w:r>
      <w:proofErr w:type="spellEnd"/>
      <w:r w:rsidRPr="00DE448D">
        <w:rPr>
          <w:rFonts w:ascii="Book Antiqua" w:hAnsi="Book Antiqua" w:cs="Baskerville"/>
        </w:rPr>
        <w:t xml:space="preserve">, former “most miserable human being on the planet” and </w:t>
      </w:r>
      <w:r w:rsidR="00C72C91" w:rsidRPr="00DE448D">
        <w:rPr>
          <w:rFonts w:ascii="Book Antiqua" w:hAnsi="Book Antiqua" w:cs="Baskerville"/>
        </w:rPr>
        <w:t xml:space="preserve">former </w:t>
      </w:r>
      <w:r w:rsidRPr="00DE448D">
        <w:rPr>
          <w:rFonts w:ascii="Book Antiqua" w:hAnsi="Book Antiqua" w:cs="Baskerville"/>
        </w:rPr>
        <w:t>drug dealer.</w:t>
      </w:r>
      <w:proofErr w:type="gramEnd"/>
      <w:r w:rsidR="00683F9C">
        <w:rPr>
          <w:rFonts w:ascii="Book Antiqua" w:hAnsi="Book Antiqua" w:cs="Baskerville"/>
        </w:rPr>
        <w:t xml:space="preserve"> Now gloriously redeemed and bringing many into the </w:t>
      </w:r>
      <w:r w:rsidR="00564EE5">
        <w:rPr>
          <w:rFonts w:ascii="Book Antiqua" w:hAnsi="Book Antiqua" w:cs="Baskerville"/>
        </w:rPr>
        <w:t>kingdom</w:t>
      </w:r>
      <w:r w:rsidR="00683F9C">
        <w:rPr>
          <w:rFonts w:ascii="Book Antiqua" w:hAnsi="Book Antiqua" w:cs="Baskerville"/>
        </w:rPr>
        <w:t>!</w:t>
      </w:r>
    </w:p>
    <w:p w:rsidR="00D4353B" w:rsidRPr="00DE448D" w:rsidRDefault="00D4353B" w:rsidP="00D4353B">
      <w:pPr>
        <w:rPr>
          <w:rFonts w:ascii="Book Antiqua" w:hAnsi="Book Antiqua" w:cs="Baskerville"/>
        </w:rPr>
      </w:pPr>
    </w:p>
    <w:p w:rsidR="00C80575" w:rsidRPr="00DE448D" w:rsidRDefault="00C80575" w:rsidP="004C4C2C">
      <w:pPr>
        <w:rPr>
          <w:rFonts w:ascii="Book Antiqua" w:hAnsi="Book Antiqua" w:cs="Baskerville"/>
        </w:rPr>
      </w:pPr>
    </w:p>
    <w:p w:rsidR="0026106D" w:rsidRDefault="0026106D" w:rsidP="00AD476E">
      <w:pPr>
        <w:rPr>
          <w:rFonts w:ascii="Book Antiqua" w:hAnsi="Book Antiqua" w:cs="Baskerville"/>
        </w:rPr>
      </w:pPr>
    </w:p>
    <w:p w:rsidR="0026106D" w:rsidRDefault="0026106D" w:rsidP="00AD476E">
      <w:pPr>
        <w:rPr>
          <w:rFonts w:ascii="Book Antiqua" w:hAnsi="Book Antiqua" w:cs="Baskerville"/>
        </w:rPr>
      </w:pPr>
    </w:p>
    <w:p w:rsidR="005879D4" w:rsidRPr="00DE448D" w:rsidRDefault="0048548A" w:rsidP="00AD476E">
      <w:pPr>
        <w:rPr>
          <w:rFonts w:ascii="Book Antiqua" w:hAnsi="Book Antiqua" w:cs="Baskerville"/>
        </w:rPr>
      </w:pPr>
      <w:r>
        <w:rPr>
          <w:rFonts w:ascii="Book Antiqua" w:hAnsi="Book Antiqua" w:cs="Baskerville"/>
        </w:rPr>
        <w:t xml:space="preserve">At the </w:t>
      </w:r>
      <w:proofErr w:type="gramStart"/>
      <w:r>
        <w:rPr>
          <w:rFonts w:ascii="Book Antiqua" w:hAnsi="Book Antiqua" w:cs="Baskerville"/>
        </w:rPr>
        <w:t>one year</w:t>
      </w:r>
      <w:proofErr w:type="gramEnd"/>
      <w:r>
        <w:rPr>
          <w:rFonts w:ascii="Book Antiqua" w:hAnsi="Book Antiqua" w:cs="Baskerville"/>
        </w:rPr>
        <w:t xml:space="preserve"> mark</w:t>
      </w:r>
      <w:r w:rsidR="004A26B7">
        <w:rPr>
          <w:rFonts w:ascii="Book Antiqua" w:hAnsi="Book Antiqua" w:cs="Baskerville"/>
        </w:rPr>
        <w:t xml:space="preserve"> after the march</w:t>
      </w:r>
      <w:r>
        <w:rPr>
          <w:rFonts w:ascii="Book Antiqua" w:hAnsi="Book Antiqua" w:cs="Baskerville"/>
        </w:rPr>
        <w:t>, p</w:t>
      </w:r>
      <w:r w:rsidR="00AD476E" w:rsidRPr="00DE448D">
        <w:rPr>
          <w:rFonts w:ascii="Book Antiqua" w:hAnsi="Book Antiqua" w:cs="Baskerville"/>
        </w:rPr>
        <w:t>astor</w:t>
      </w:r>
      <w:r>
        <w:rPr>
          <w:rFonts w:ascii="Book Antiqua" w:hAnsi="Book Antiqua" w:cs="Baskerville"/>
        </w:rPr>
        <w:t>s asked the Lord to</w:t>
      </w:r>
      <w:r w:rsidR="00AD476E" w:rsidRPr="00DE448D">
        <w:rPr>
          <w:rFonts w:ascii="Book Antiqua" w:hAnsi="Book Antiqua" w:cs="Baskerville"/>
        </w:rPr>
        <w:t xml:space="preserve"> expose all the </w:t>
      </w:r>
      <w:r>
        <w:rPr>
          <w:rFonts w:ascii="Book Antiqua" w:hAnsi="Book Antiqua" w:cs="Baskerville"/>
        </w:rPr>
        <w:t xml:space="preserve">darkness in the city and within days, </w:t>
      </w:r>
      <w:r w:rsidR="00AD476E" w:rsidRPr="00DE448D">
        <w:rPr>
          <w:rFonts w:ascii="Book Antiqua" w:hAnsi="Book Antiqua" w:cs="Baskerville"/>
        </w:rPr>
        <w:t>100 FBI agents and</w:t>
      </w:r>
      <w:r>
        <w:rPr>
          <w:rFonts w:ascii="Book Antiqua" w:hAnsi="Book Antiqua" w:cs="Baskerville"/>
        </w:rPr>
        <w:t xml:space="preserve"> the</w:t>
      </w:r>
      <w:r w:rsidR="00AD476E" w:rsidRPr="00DE448D">
        <w:rPr>
          <w:rFonts w:ascii="Book Antiqua" w:hAnsi="Book Antiqua" w:cs="Baskerville"/>
        </w:rPr>
        <w:t xml:space="preserve"> D</w:t>
      </w:r>
      <w:r>
        <w:rPr>
          <w:rFonts w:ascii="Book Antiqua" w:hAnsi="Book Antiqua" w:cs="Baskerville"/>
        </w:rPr>
        <w:t xml:space="preserve">rug </w:t>
      </w:r>
      <w:r w:rsidR="00AD476E" w:rsidRPr="00DE448D">
        <w:rPr>
          <w:rFonts w:ascii="Book Antiqua" w:hAnsi="Book Antiqua" w:cs="Baskerville"/>
        </w:rPr>
        <w:t>E</w:t>
      </w:r>
      <w:r>
        <w:rPr>
          <w:rFonts w:ascii="Book Antiqua" w:hAnsi="Book Antiqua" w:cs="Baskerville"/>
        </w:rPr>
        <w:t xml:space="preserve">nforcement </w:t>
      </w:r>
      <w:r w:rsidR="00AD476E" w:rsidRPr="00DE448D">
        <w:rPr>
          <w:rFonts w:ascii="Book Antiqua" w:hAnsi="Book Antiqua" w:cs="Baskerville"/>
        </w:rPr>
        <w:t>A</w:t>
      </w:r>
      <w:r>
        <w:rPr>
          <w:rFonts w:ascii="Book Antiqua" w:hAnsi="Book Antiqua" w:cs="Baskerville"/>
        </w:rPr>
        <w:t xml:space="preserve">gency showed up in the Manchester </w:t>
      </w:r>
      <w:r w:rsidR="00AD476E" w:rsidRPr="00DE448D">
        <w:rPr>
          <w:rFonts w:ascii="Book Antiqua" w:hAnsi="Book Antiqua" w:cs="Baskerville"/>
        </w:rPr>
        <w:t xml:space="preserve">and </w:t>
      </w:r>
      <w:r>
        <w:rPr>
          <w:rFonts w:ascii="Book Antiqua" w:hAnsi="Book Antiqua" w:cs="Baskerville"/>
        </w:rPr>
        <w:t xml:space="preserve">quickly </w:t>
      </w:r>
      <w:r w:rsidR="00AD476E" w:rsidRPr="00DE448D">
        <w:rPr>
          <w:rFonts w:ascii="Book Antiqua" w:hAnsi="Book Antiqua" w:cs="Baskerville"/>
        </w:rPr>
        <w:t xml:space="preserve">arrested </w:t>
      </w:r>
      <w:r>
        <w:rPr>
          <w:rFonts w:ascii="Book Antiqua" w:hAnsi="Book Antiqua" w:cs="Baskerville"/>
        </w:rPr>
        <w:t xml:space="preserve">17 high-level </w:t>
      </w:r>
      <w:r w:rsidR="00AD476E" w:rsidRPr="00DE448D">
        <w:rPr>
          <w:rFonts w:ascii="Book Antiqua" w:hAnsi="Book Antiqua" w:cs="Baskerville"/>
        </w:rPr>
        <w:t xml:space="preserve">drug dealers. </w:t>
      </w:r>
      <w:r w:rsidR="005879D4" w:rsidRPr="00DE448D">
        <w:rPr>
          <w:rFonts w:ascii="Book Antiqua" w:hAnsi="Book Antiqua" w:cs="Baskerville"/>
        </w:rPr>
        <w:t xml:space="preserve"> </w:t>
      </w:r>
      <w:r w:rsidR="00341520" w:rsidRPr="00DE448D">
        <w:rPr>
          <w:rFonts w:ascii="Book Antiqua" w:hAnsi="Book Antiqua" w:cs="Baskerville"/>
        </w:rPr>
        <w:t>Drug arrests increas</w:t>
      </w:r>
      <w:r w:rsidR="00341520">
        <w:rPr>
          <w:rFonts w:ascii="Book Antiqua" w:hAnsi="Book Antiqua" w:cs="Baskerville"/>
        </w:rPr>
        <w:t xml:space="preserve">ed by a staggering 300 percent with a 95% conviction rate. Over 3,000 people were </w:t>
      </w:r>
      <w:r w:rsidR="00341520" w:rsidRPr="00DE448D">
        <w:rPr>
          <w:rFonts w:ascii="Book Antiqua" w:hAnsi="Book Antiqua" w:cs="Baskerville"/>
        </w:rPr>
        <w:t xml:space="preserve">arrested </w:t>
      </w:r>
      <w:r w:rsidR="00341520">
        <w:rPr>
          <w:rFonts w:ascii="Book Antiqua" w:hAnsi="Book Antiqua" w:cs="Baskerville"/>
        </w:rPr>
        <w:t xml:space="preserve">in Clay County, 800 in Manchester alone </w:t>
      </w:r>
      <w:r w:rsidR="00341520" w:rsidRPr="00DE448D">
        <w:rPr>
          <w:rFonts w:ascii="Book Antiqua" w:hAnsi="Book Antiqua" w:cs="Baskerville"/>
        </w:rPr>
        <w:t>and sent to state prison</w:t>
      </w:r>
      <w:r w:rsidR="00341520">
        <w:rPr>
          <w:rFonts w:ascii="Book Antiqua" w:hAnsi="Book Antiqua" w:cs="Baskerville"/>
        </w:rPr>
        <w:t xml:space="preserve"> or rehabilitation.</w:t>
      </w:r>
    </w:p>
    <w:p w:rsidR="009C114D" w:rsidRPr="00DE448D" w:rsidRDefault="009C114D" w:rsidP="00AD476E">
      <w:pPr>
        <w:rPr>
          <w:rFonts w:ascii="Book Antiqua" w:hAnsi="Book Antiqua" w:cs="Baskerville"/>
        </w:rPr>
      </w:pPr>
    </w:p>
    <w:p w:rsidR="009C114D" w:rsidRPr="00DE448D" w:rsidRDefault="009C114D" w:rsidP="009C114D">
      <w:pPr>
        <w:rPr>
          <w:rFonts w:ascii="Book Antiqua" w:hAnsi="Book Antiqua" w:cs="Baskerville"/>
        </w:rPr>
      </w:pPr>
      <w:r w:rsidRPr="00DE448D">
        <w:rPr>
          <w:rFonts w:ascii="Book Antiqua" w:hAnsi="Book Antiqua" w:cs="Baskerville"/>
        </w:rPr>
        <w:t xml:space="preserve">The following year, Manchester became the only area in the region where painkiller prescriptions actually decreased. </w:t>
      </w:r>
    </w:p>
    <w:p w:rsidR="005879D4" w:rsidRPr="00DE448D" w:rsidRDefault="005879D4" w:rsidP="00AD476E">
      <w:pPr>
        <w:rPr>
          <w:rFonts w:ascii="Book Antiqua" w:hAnsi="Book Antiqua" w:cs="Baskerville"/>
        </w:rPr>
      </w:pPr>
    </w:p>
    <w:p w:rsidR="005879D4" w:rsidRPr="00DE448D" w:rsidRDefault="005879D4" w:rsidP="005879D4">
      <w:pPr>
        <w:rPr>
          <w:rFonts w:ascii="Book Antiqua" w:hAnsi="Book Antiqua" w:cs="Baskerville"/>
        </w:rPr>
      </w:pPr>
      <w:r w:rsidRPr="00DE448D">
        <w:rPr>
          <w:rFonts w:ascii="Book Antiqua" w:hAnsi="Book Antiqua" w:cs="Baskerville"/>
        </w:rPr>
        <w:t>The sting operation also caught high-level officials in its investigation. Within three years over 60 people would be exposed and jailed for racket</w:t>
      </w:r>
      <w:r w:rsidR="009C114D" w:rsidRPr="00DE448D">
        <w:rPr>
          <w:rFonts w:ascii="Book Antiqua" w:hAnsi="Book Antiqua" w:cs="Baskerville"/>
        </w:rPr>
        <w:t xml:space="preserve">eering, distributing drugs, </w:t>
      </w:r>
      <w:r w:rsidRPr="00DE448D">
        <w:rPr>
          <w:rFonts w:ascii="Book Antiqua" w:hAnsi="Book Antiqua" w:cs="Baskerville"/>
        </w:rPr>
        <w:t>voter fraud</w:t>
      </w:r>
      <w:r w:rsidR="009C114D" w:rsidRPr="00DE448D">
        <w:rPr>
          <w:rFonts w:ascii="Book Antiqua" w:hAnsi="Book Antiqua" w:cs="Baskerville"/>
        </w:rPr>
        <w:t xml:space="preserve"> and go to prison. These included: </w:t>
      </w:r>
      <w:r w:rsidRPr="00DE448D">
        <w:rPr>
          <w:rFonts w:ascii="Book Antiqua" w:hAnsi="Book Antiqua" w:cs="Baskerville"/>
        </w:rPr>
        <w:t xml:space="preserve"> the former Mayor, city councilmen, the 911 </w:t>
      </w:r>
      <w:r w:rsidR="00564EE5" w:rsidRPr="00DE448D">
        <w:rPr>
          <w:rFonts w:ascii="Book Antiqua" w:hAnsi="Book Antiqua" w:cs="Baskerville"/>
        </w:rPr>
        <w:t>Director,</w:t>
      </w:r>
      <w:r w:rsidRPr="00DE448D">
        <w:rPr>
          <w:rFonts w:ascii="Book Antiqua" w:hAnsi="Book Antiqua" w:cs="Baskerville"/>
        </w:rPr>
        <w:t xml:space="preserve"> the Asst. Chief of Police, the Fire Chief</w:t>
      </w:r>
      <w:proofErr w:type="gramStart"/>
      <w:r w:rsidRPr="00DE448D">
        <w:rPr>
          <w:rFonts w:ascii="Book Antiqua" w:hAnsi="Book Antiqua" w:cs="Baskerville"/>
        </w:rPr>
        <w:t>,  the</w:t>
      </w:r>
      <w:proofErr w:type="gramEnd"/>
      <w:r w:rsidRPr="00DE448D">
        <w:rPr>
          <w:rFonts w:ascii="Book Antiqua" w:hAnsi="Book Antiqua" w:cs="Baskerville"/>
        </w:rPr>
        <w:t xml:space="preserve"> City Manager, Circuit Court judges, the School Superintendent, school system employees, </w:t>
      </w:r>
      <w:r w:rsidR="009C114D" w:rsidRPr="00DE448D">
        <w:rPr>
          <w:rFonts w:ascii="Book Antiqua" w:hAnsi="Book Antiqua" w:cs="Baskerville"/>
        </w:rPr>
        <w:t>and others.</w:t>
      </w:r>
    </w:p>
    <w:p w:rsidR="004C4C2C" w:rsidRPr="00DE448D" w:rsidRDefault="004C4C2C" w:rsidP="004C4C2C">
      <w:pPr>
        <w:rPr>
          <w:rFonts w:ascii="Book Antiqua" w:hAnsi="Book Antiqua" w:cs="Baskerville"/>
        </w:rPr>
      </w:pPr>
    </w:p>
    <w:p w:rsidR="00C72C91" w:rsidRPr="00DE448D" w:rsidRDefault="00C72C91" w:rsidP="00C72C91">
      <w:pPr>
        <w:rPr>
          <w:rFonts w:ascii="Book Antiqua" w:hAnsi="Book Antiqua" w:cs="Baskerville"/>
        </w:rPr>
      </w:pPr>
      <w:r w:rsidRPr="00DE448D">
        <w:rPr>
          <w:rFonts w:ascii="Book Antiqua" w:hAnsi="Book Antiqua" w:cs="Baskerville"/>
        </w:rPr>
        <w:t>Consider this AP report on 3/11/11:</w:t>
      </w:r>
    </w:p>
    <w:p w:rsidR="00C72C91" w:rsidRPr="00DE448D" w:rsidRDefault="00C72C91" w:rsidP="00C72C91">
      <w:pPr>
        <w:rPr>
          <w:rFonts w:ascii="Book Antiqua" w:hAnsi="Book Antiqua" w:cs="Baskerville"/>
        </w:rPr>
      </w:pPr>
    </w:p>
    <w:p w:rsidR="00C72C91" w:rsidRPr="00DE448D" w:rsidRDefault="00341520" w:rsidP="004C4C2C">
      <w:pPr>
        <w:rPr>
          <w:rFonts w:ascii="Book Antiqua" w:hAnsi="Book Antiqua" w:cs="Baskerville"/>
        </w:rPr>
      </w:pPr>
      <w:r>
        <w:rPr>
          <w:rFonts w:ascii="Book Antiqua" w:hAnsi="Book Antiqua" w:cs="Baskerville"/>
        </w:rPr>
        <w:t>“</w:t>
      </w:r>
      <w:r w:rsidR="00C72C91" w:rsidRPr="00DE448D">
        <w:rPr>
          <w:rFonts w:ascii="Book Antiqua" w:hAnsi="Book Antiqua" w:cs="Baskerville"/>
        </w:rPr>
        <w:t>Two former officials have been sentenced to decades in federal prison for conspiring with a former judge</w:t>
      </w:r>
      <w:proofErr w:type="gramStart"/>
      <w:r w:rsidR="00C72C91" w:rsidRPr="00DE448D">
        <w:rPr>
          <w:rFonts w:ascii="Book Antiqua" w:hAnsi="Book Antiqua" w:cs="Baskerville"/>
        </w:rPr>
        <w:t>, </w:t>
      </w:r>
      <w:proofErr w:type="gramEnd"/>
      <w:r w:rsidR="00C72C91" w:rsidRPr="00DE448D">
        <w:rPr>
          <w:rFonts w:ascii="Book Antiqua" w:hAnsi="Book Antiqua" w:cs="Baskerville"/>
        </w:rPr>
        <w:t>school superintendent and others to gain power and control politics in an eastern Kentucky county. U.S. District Judge Danny Reeves in Frankfort handed down a 293-month sentence to former Clay County School Superintendent Douglas C. Adams and a 150-month sentence to 47-year-old Freddy Thompson, the former county clerk, on Wednesday. The men were part of a group of eight officials convicted in March of multiple charges, including racketeering, money laundering and voter fraud stemming from the 2002, 2004 and 2006 elections. Reeves on Tuesday handed down 20-year sentences to two other men in the scheme.” </w:t>
      </w:r>
    </w:p>
    <w:p w:rsidR="004C4C2C" w:rsidRPr="00DE448D" w:rsidRDefault="00B920A1" w:rsidP="004C4C2C">
      <w:pPr>
        <w:rPr>
          <w:rFonts w:ascii="Book Antiqua" w:hAnsi="Book Antiqua" w:cs="Baskerville"/>
        </w:rPr>
      </w:pPr>
      <w:r w:rsidRPr="00DE448D">
        <w:rPr>
          <w:rFonts w:ascii="Book Antiqua" w:hAnsi="Book Antiqua" w:cs="Baskerville"/>
          <w:noProof/>
        </w:rPr>
        <w:drawing>
          <wp:anchor distT="0" distB="0" distL="114300" distR="114300" simplePos="0" relativeHeight="251665408" behindDoc="0" locked="0" layoutInCell="1" allowOverlap="1" wp14:anchorId="189424D4" wp14:editId="7E78B5BD">
            <wp:simplePos x="0" y="0"/>
            <wp:positionH relativeFrom="column">
              <wp:posOffset>66040</wp:posOffset>
            </wp:positionH>
            <wp:positionV relativeFrom="paragraph">
              <wp:posOffset>177800</wp:posOffset>
            </wp:positionV>
            <wp:extent cx="1991360" cy="1327150"/>
            <wp:effectExtent l="0" t="0" r="0" b="0"/>
            <wp:wrapTight wrapText="bothSides">
              <wp:wrapPolygon edited="0">
                <wp:start x="0" y="0"/>
                <wp:lineTo x="0" y="21083"/>
                <wp:lineTo x="21214" y="21083"/>
                <wp:lineTo x="212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98.jpg"/>
                    <pic:cNvPicPr/>
                  </pic:nvPicPr>
                  <pic:blipFill>
                    <a:blip r:embed="rId10">
                      <a:extLst>
                        <a:ext uri="{28A0092B-C50C-407E-A947-70E740481C1C}">
                          <a14:useLocalDpi xmlns:a14="http://schemas.microsoft.com/office/drawing/2010/main" val="0"/>
                        </a:ext>
                      </a:extLst>
                    </a:blip>
                    <a:stretch>
                      <a:fillRect/>
                    </a:stretch>
                  </pic:blipFill>
                  <pic:spPr>
                    <a:xfrm>
                      <a:off x="0" y="0"/>
                      <a:ext cx="1991360" cy="1327150"/>
                    </a:xfrm>
                    <a:prstGeom prst="rect">
                      <a:avLst/>
                    </a:prstGeom>
                  </pic:spPr>
                </pic:pic>
              </a:graphicData>
            </a:graphic>
            <wp14:sizeRelH relativeFrom="page">
              <wp14:pctWidth>0</wp14:pctWidth>
            </wp14:sizeRelH>
            <wp14:sizeRelV relativeFrom="page">
              <wp14:pctHeight>0</wp14:pctHeight>
            </wp14:sizeRelV>
          </wp:anchor>
        </w:drawing>
      </w:r>
    </w:p>
    <w:p w:rsidR="000816EB" w:rsidRDefault="000816EB" w:rsidP="004C4C2C">
      <w:pPr>
        <w:rPr>
          <w:rFonts w:ascii="Book Antiqua" w:hAnsi="Book Antiqua" w:cs="Baskerville"/>
          <w:b/>
        </w:rPr>
      </w:pPr>
    </w:p>
    <w:p w:rsidR="000816EB" w:rsidRDefault="000816EB" w:rsidP="004C4C2C">
      <w:pPr>
        <w:rPr>
          <w:rFonts w:ascii="Book Antiqua" w:hAnsi="Book Antiqua" w:cs="Baskerville"/>
          <w:b/>
        </w:rPr>
      </w:pPr>
    </w:p>
    <w:p w:rsidR="00D64EF0" w:rsidRPr="00AC5C9F" w:rsidRDefault="00B920A1" w:rsidP="004C4C2C">
      <w:pPr>
        <w:rPr>
          <w:rFonts w:ascii="Book Antiqua" w:hAnsi="Book Antiqua" w:cs="Baskerville"/>
          <w:b/>
        </w:rPr>
      </w:pPr>
      <w:r w:rsidRPr="00AC5C9F">
        <w:rPr>
          <w:rFonts w:ascii="Book Antiqua" w:hAnsi="Book Antiqua" w:cs="Baskerville"/>
          <w:b/>
        </w:rPr>
        <w:t xml:space="preserve">The New </w:t>
      </w:r>
      <w:r w:rsidR="00CB0877" w:rsidRPr="00AC5C9F">
        <w:rPr>
          <w:rFonts w:ascii="Book Antiqua" w:hAnsi="Book Antiqua" w:cs="Baskerville"/>
          <w:b/>
        </w:rPr>
        <w:t>Clay County Justice Center</w:t>
      </w:r>
      <w:r w:rsidR="000816EB">
        <w:rPr>
          <w:rFonts w:ascii="Book Antiqua" w:hAnsi="Book Antiqua" w:cs="Baskerville"/>
          <w:b/>
        </w:rPr>
        <w:t>!</w:t>
      </w:r>
    </w:p>
    <w:p w:rsidR="002008CB" w:rsidRPr="00DE448D" w:rsidRDefault="002008CB" w:rsidP="004C4C2C">
      <w:pPr>
        <w:rPr>
          <w:rFonts w:ascii="Book Antiqua" w:hAnsi="Book Antiqua" w:cs="Baskerville"/>
        </w:rPr>
      </w:pPr>
    </w:p>
    <w:p w:rsidR="000816EB" w:rsidRDefault="000816EB" w:rsidP="004C4C2C">
      <w:pPr>
        <w:rPr>
          <w:rFonts w:ascii="Book Antiqua" w:hAnsi="Book Antiqua" w:cs="Baskerville"/>
        </w:rPr>
      </w:pPr>
    </w:p>
    <w:p w:rsidR="000816EB" w:rsidRDefault="000816EB" w:rsidP="004C4C2C">
      <w:pPr>
        <w:rPr>
          <w:rFonts w:ascii="Book Antiqua" w:hAnsi="Book Antiqua" w:cs="Baskerville"/>
        </w:rPr>
      </w:pPr>
    </w:p>
    <w:p w:rsidR="000816EB" w:rsidRDefault="000816EB" w:rsidP="004C4C2C">
      <w:pPr>
        <w:rPr>
          <w:rFonts w:ascii="Book Antiqua" w:hAnsi="Book Antiqua" w:cs="Baskerville"/>
        </w:rPr>
      </w:pPr>
    </w:p>
    <w:p w:rsidR="000816EB" w:rsidRDefault="000816EB" w:rsidP="004C4C2C">
      <w:pPr>
        <w:rPr>
          <w:rFonts w:ascii="Book Antiqua" w:hAnsi="Book Antiqua" w:cs="Baskerville"/>
        </w:rPr>
      </w:pPr>
    </w:p>
    <w:p w:rsidR="004C4C2C" w:rsidRDefault="009C114D" w:rsidP="004C4C2C">
      <w:pPr>
        <w:rPr>
          <w:rFonts w:ascii="Book Antiqua" w:hAnsi="Book Antiqua" w:cs="Baskerville"/>
        </w:rPr>
      </w:pPr>
      <w:r w:rsidRPr="00DE448D">
        <w:rPr>
          <w:rFonts w:ascii="Book Antiqua" w:hAnsi="Book Antiqua" w:cs="Baskerville"/>
        </w:rPr>
        <w:t xml:space="preserve">Transformation has not only occurred in the lives of people and the congregations, </w:t>
      </w:r>
      <w:r w:rsidR="00564EE5" w:rsidRPr="00DE448D">
        <w:rPr>
          <w:rFonts w:ascii="Book Antiqua" w:hAnsi="Book Antiqua" w:cs="Baskerville"/>
        </w:rPr>
        <w:t>it</w:t>
      </w:r>
      <w:r w:rsidRPr="00DE448D">
        <w:rPr>
          <w:rFonts w:ascii="Book Antiqua" w:hAnsi="Book Antiqua" w:cs="Baskerville"/>
        </w:rPr>
        <w:t xml:space="preserve"> has impacte</w:t>
      </w:r>
      <w:r w:rsidR="00DA4BFA" w:rsidRPr="00DE448D">
        <w:rPr>
          <w:rFonts w:ascii="Book Antiqua" w:hAnsi="Book Antiqua" w:cs="Baskerville"/>
        </w:rPr>
        <w:t xml:space="preserve">d the city and civil government and </w:t>
      </w:r>
      <w:r w:rsidRPr="00DE448D">
        <w:rPr>
          <w:rFonts w:ascii="Book Antiqua" w:hAnsi="Book Antiqua" w:cs="Baskerville"/>
        </w:rPr>
        <w:t xml:space="preserve">the education system as well! </w:t>
      </w:r>
    </w:p>
    <w:p w:rsidR="00AC5C9F" w:rsidRPr="00DE448D" w:rsidRDefault="00AC5C9F" w:rsidP="004C4C2C">
      <w:pPr>
        <w:rPr>
          <w:rFonts w:ascii="Book Antiqua" w:hAnsi="Book Antiqua" w:cs="Baskerville"/>
        </w:rPr>
      </w:pPr>
    </w:p>
    <w:p w:rsidR="002008CB" w:rsidRPr="00DE448D" w:rsidRDefault="009C114D" w:rsidP="004C4C2C">
      <w:pPr>
        <w:rPr>
          <w:rFonts w:ascii="Book Antiqua" w:hAnsi="Book Antiqua" w:cs="Baskerville"/>
        </w:rPr>
      </w:pPr>
      <w:r w:rsidRPr="00DE448D">
        <w:rPr>
          <w:rFonts w:ascii="Book Antiqua" w:hAnsi="Book Antiqua" w:cs="Baskerville"/>
        </w:rPr>
        <w:t>S</w:t>
      </w:r>
      <w:r w:rsidR="002008CB" w:rsidRPr="00DE448D">
        <w:rPr>
          <w:rFonts w:ascii="Book Antiqua" w:hAnsi="Book Antiqua" w:cs="Baskerville"/>
        </w:rPr>
        <w:t xml:space="preserve">tudents </w:t>
      </w:r>
      <w:r w:rsidRPr="00DE448D">
        <w:rPr>
          <w:rFonts w:ascii="Book Antiqua" w:hAnsi="Book Antiqua" w:cs="Baskerville"/>
        </w:rPr>
        <w:t xml:space="preserve">are </w:t>
      </w:r>
      <w:r w:rsidR="002008CB" w:rsidRPr="00DE448D">
        <w:rPr>
          <w:rFonts w:ascii="Book Antiqua" w:hAnsi="Book Antiqua" w:cs="Baskerville"/>
        </w:rPr>
        <w:t xml:space="preserve">now being drug tested in school, </w:t>
      </w:r>
      <w:r w:rsidRPr="00DE448D">
        <w:rPr>
          <w:rFonts w:ascii="Book Antiqua" w:hAnsi="Book Antiqua" w:cs="Baskerville"/>
        </w:rPr>
        <w:t xml:space="preserve">Bible elective courses are </w:t>
      </w:r>
      <w:r w:rsidR="002008CB" w:rsidRPr="00DE448D">
        <w:rPr>
          <w:rFonts w:ascii="Book Antiqua" w:hAnsi="Book Antiqua" w:cs="Baskerville"/>
        </w:rPr>
        <w:t>being off</w:t>
      </w:r>
      <w:r w:rsidRPr="00DE448D">
        <w:rPr>
          <w:rFonts w:ascii="Book Antiqua" w:hAnsi="Book Antiqua" w:cs="Baskerville"/>
        </w:rPr>
        <w:t xml:space="preserve">ered in high school.  In addition, </w:t>
      </w:r>
      <w:r w:rsidR="002008CB" w:rsidRPr="00DE448D">
        <w:rPr>
          <w:rFonts w:ascii="Book Antiqua" w:hAnsi="Book Antiqua" w:cs="Baskerville"/>
        </w:rPr>
        <w:t>Clay County was chosen as having the model-reading program for children in the state in 2008, significant for a region traditionally plagued with high illiteracy rates.</w:t>
      </w:r>
    </w:p>
    <w:p w:rsidR="00C80575" w:rsidRPr="00DE448D" w:rsidRDefault="002008CB" w:rsidP="004C4C2C">
      <w:pPr>
        <w:rPr>
          <w:rFonts w:ascii="Book Antiqua" w:hAnsi="Book Antiqua" w:cs="Baskerville"/>
        </w:rPr>
      </w:pPr>
      <w:r w:rsidRPr="00DE448D">
        <w:rPr>
          <w:rFonts w:ascii="Book Antiqua" w:hAnsi="Book Antiqua" w:cs="Baskerville"/>
        </w:rPr>
        <w:t>                  </w:t>
      </w:r>
    </w:p>
    <w:p w:rsidR="00C80575" w:rsidRPr="00DE448D" w:rsidRDefault="00DA4BFA" w:rsidP="004C4C2C">
      <w:pPr>
        <w:rPr>
          <w:rFonts w:ascii="Book Antiqua" w:hAnsi="Book Antiqua" w:cs="Baskerville"/>
        </w:rPr>
      </w:pPr>
      <w:r w:rsidRPr="00DE448D">
        <w:rPr>
          <w:rFonts w:ascii="Book Antiqua" w:hAnsi="Book Antiqua" w:cs="Baskerville"/>
        </w:rPr>
        <w:t xml:space="preserve">God’s transforming work is also </w:t>
      </w:r>
      <w:r w:rsidR="009C114D" w:rsidRPr="00DE448D">
        <w:rPr>
          <w:rFonts w:ascii="Book Antiqua" w:hAnsi="Book Antiqua" w:cs="Baskerville"/>
        </w:rPr>
        <w:t>evidenced in the healing of the water. Before, the w</w:t>
      </w:r>
      <w:r w:rsidR="00C80575" w:rsidRPr="00DE448D">
        <w:rPr>
          <w:rFonts w:ascii="Book Antiqua" w:hAnsi="Book Antiqua" w:cs="Baskerville"/>
        </w:rPr>
        <w:t>ater always needed to be filtered</w:t>
      </w:r>
      <w:r w:rsidR="004A26B7">
        <w:rPr>
          <w:rFonts w:ascii="Book Antiqua" w:hAnsi="Book Antiqua" w:cs="Baskerville"/>
        </w:rPr>
        <w:t xml:space="preserve"> to be drinkable, b</w:t>
      </w:r>
      <w:r w:rsidR="009C114D" w:rsidRPr="00DE448D">
        <w:rPr>
          <w:rFonts w:ascii="Book Antiqua" w:hAnsi="Book Antiqua" w:cs="Baskerville"/>
        </w:rPr>
        <w:t>ut in</w:t>
      </w:r>
      <w:r w:rsidR="00C80575" w:rsidRPr="00DE448D">
        <w:rPr>
          <w:rFonts w:ascii="Book Antiqua" w:hAnsi="Book Antiqua" w:cs="Baskerville"/>
        </w:rPr>
        <w:t xml:space="preserve"> 2008 </w:t>
      </w:r>
      <w:r w:rsidR="009C114D" w:rsidRPr="00DE448D">
        <w:rPr>
          <w:rFonts w:ascii="Book Antiqua" w:hAnsi="Book Antiqua" w:cs="Baskerville"/>
        </w:rPr>
        <w:t>the water of Clay County won first-</w:t>
      </w:r>
      <w:r w:rsidR="00C80575" w:rsidRPr="00DE448D">
        <w:rPr>
          <w:rFonts w:ascii="Book Antiqua" w:hAnsi="Book Antiqua" w:cs="Baskerville"/>
        </w:rPr>
        <w:t>place in munic</w:t>
      </w:r>
      <w:r w:rsidR="009C114D" w:rsidRPr="00DE448D">
        <w:rPr>
          <w:rFonts w:ascii="Book Antiqua" w:hAnsi="Book Antiqua" w:cs="Baskerville"/>
        </w:rPr>
        <w:t xml:space="preserve">ipal water system in the state! In fact, the local water treatment plant is now selling “Hope Water” as a commercial product. </w:t>
      </w:r>
    </w:p>
    <w:p w:rsidR="00201ECB" w:rsidRPr="00DE448D" w:rsidRDefault="00201ECB" w:rsidP="004C4C2C">
      <w:pPr>
        <w:rPr>
          <w:rFonts w:ascii="Book Antiqua" w:hAnsi="Book Antiqua" w:cs="Baskerville"/>
        </w:rPr>
      </w:pPr>
    </w:p>
    <w:p w:rsidR="009152C3" w:rsidRPr="00DE448D" w:rsidRDefault="004C4C2C" w:rsidP="009152C3">
      <w:pPr>
        <w:rPr>
          <w:rFonts w:ascii="Book Antiqua" w:hAnsi="Book Antiqua" w:cs="Baskerville"/>
        </w:rPr>
      </w:pPr>
      <w:r w:rsidRPr="00DE448D">
        <w:rPr>
          <w:rFonts w:ascii="Book Antiqua" w:hAnsi="Book Antiqua" w:cs="Baskerville"/>
        </w:rPr>
        <w:t>La</w:t>
      </w:r>
      <w:r w:rsidR="004A26B7">
        <w:rPr>
          <w:rFonts w:ascii="Book Antiqua" w:hAnsi="Book Antiqua" w:cs="Baskerville"/>
        </w:rPr>
        <w:t xml:space="preserve">st, but not least, </w:t>
      </w:r>
      <w:r w:rsidRPr="00DE448D">
        <w:rPr>
          <w:rFonts w:ascii="Book Antiqua" w:hAnsi="Book Antiqua" w:cs="Baskerville"/>
        </w:rPr>
        <w:t>Clay County now possesses one</w:t>
      </w:r>
      <w:r w:rsidR="00DC7387">
        <w:rPr>
          <w:rFonts w:ascii="Book Antiqua" w:hAnsi="Book Antiqua" w:cs="Baskerville"/>
        </w:rPr>
        <w:t xml:space="preserve"> of the largest e</w:t>
      </w:r>
      <w:r w:rsidRPr="00DE448D">
        <w:rPr>
          <w:rFonts w:ascii="Book Antiqua" w:hAnsi="Book Antiqua" w:cs="Baskerville"/>
        </w:rPr>
        <w:t>lk popul</w:t>
      </w:r>
      <w:r w:rsidR="00DC7387">
        <w:rPr>
          <w:rFonts w:ascii="Book Antiqua" w:hAnsi="Book Antiqua" w:cs="Baskerville"/>
        </w:rPr>
        <w:t xml:space="preserve">ations in the country; and </w:t>
      </w:r>
      <w:r w:rsidRPr="00DE448D">
        <w:rPr>
          <w:rFonts w:ascii="Book Antiqua" w:hAnsi="Book Antiqua" w:cs="Baskerville"/>
        </w:rPr>
        <w:t>turkey, bear, and dee</w:t>
      </w:r>
      <w:r w:rsidR="009C114D" w:rsidRPr="00DE448D">
        <w:rPr>
          <w:rFonts w:ascii="Book Antiqua" w:hAnsi="Book Antiqua" w:cs="Baskerville"/>
        </w:rPr>
        <w:t xml:space="preserve">r populations </w:t>
      </w:r>
      <w:r w:rsidR="00DC7387">
        <w:rPr>
          <w:rFonts w:ascii="Book Antiqua" w:hAnsi="Book Antiqua" w:cs="Baskerville"/>
        </w:rPr>
        <w:t xml:space="preserve">are </w:t>
      </w:r>
      <w:r w:rsidR="009C114D" w:rsidRPr="00DE448D">
        <w:rPr>
          <w:rFonts w:ascii="Book Antiqua" w:hAnsi="Book Antiqua" w:cs="Baskerville"/>
        </w:rPr>
        <w:t>making a comeback following generations of having almost no presence in the area.</w:t>
      </w:r>
    </w:p>
    <w:p w:rsidR="003D1946" w:rsidRDefault="003D1946" w:rsidP="009152C3">
      <w:pPr>
        <w:rPr>
          <w:rFonts w:ascii="Book Antiqua" w:hAnsi="Book Antiqua" w:cs="Baskerville"/>
          <w:noProof/>
        </w:rPr>
      </w:pPr>
    </w:p>
    <w:p w:rsidR="003D1946" w:rsidRDefault="003D1946" w:rsidP="009152C3">
      <w:pPr>
        <w:rPr>
          <w:rFonts w:ascii="Book Antiqua" w:hAnsi="Book Antiqua" w:cs="Baskerville"/>
          <w:noProof/>
        </w:rPr>
      </w:pPr>
    </w:p>
    <w:p w:rsidR="009152C3" w:rsidRPr="00DE448D" w:rsidRDefault="003D1946" w:rsidP="009152C3">
      <w:pPr>
        <w:rPr>
          <w:rFonts w:ascii="Book Antiqua" w:hAnsi="Book Antiqua" w:cs="Baskerville"/>
        </w:rPr>
      </w:pPr>
      <w:r w:rsidRPr="00DE448D">
        <w:rPr>
          <w:rFonts w:ascii="Book Antiqua" w:hAnsi="Book Antiqua" w:cs="Baskerville"/>
          <w:noProof/>
        </w:rPr>
        <w:drawing>
          <wp:anchor distT="0" distB="0" distL="114300" distR="114300" simplePos="0" relativeHeight="251677696" behindDoc="0" locked="0" layoutInCell="1" allowOverlap="1" wp14:anchorId="47AE6C91" wp14:editId="48D0CC67">
            <wp:simplePos x="0" y="0"/>
            <wp:positionH relativeFrom="column">
              <wp:posOffset>-114300</wp:posOffset>
            </wp:positionH>
            <wp:positionV relativeFrom="paragraph">
              <wp:posOffset>0</wp:posOffset>
            </wp:positionV>
            <wp:extent cx="1137285" cy="1595120"/>
            <wp:effectExtent l="0" t="0" r="5715" b="5080"/>
            <wp:wrapTight wrapText="bothSides">
              <wp:wrapPolygon edited="0">
                <wp:start x="0" y="0"/>
                <wp:lineTo x="0" y="21325"/>
                <wp:lineTo x="21226" y="21325"/>
                <wp:lineTo x="21226" y="0"/>
                <wp:lineTo x="0" y="0"/>
              </wp:wrapPolygon>
            </wp:wrapTight>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7285" cy="159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52C3" w:rsidRDefault="009152C3" w:rsidP="009152C3">
      <w:pPr>
        <w:rPr>
          <w:rFonts w:ascii="Book Antiqua" w:hAnsi="Book Antiqua" w:cs="Baskerville"/>
        </w:rPr>
      </w:pPr>
      <w:r w:rsidRPr="00DE448D">
        <w:rPr>
          <w:rFonts w:ascii="Book Antiqua" w:hAnsi="Book Antiqua" w:cs="Baskerville"/>
        </w:rPr>
        <w:t xml:space="preserve">To order the “Appalachian Dawn” transformation DVD </w:t>
      </w:r>
      <w:proofErr w:type="gramStart"/>
      <w:r w:rsidRPr="00DE448D">
        <w:rPr>
          <w:rFonts w:ascii="Book Antiqua" w:hAnsi="Book Antiqua" w:cs="Baskerville"/>
        </w:rPr>
        <w:t>click</w:t>
      </w:r>
      <w:proofErr w:type="gramEnd"/>
      <w:r w:rsidRPr="00DE448D">
        <w:rPr>
          <w:rFonts w:ascii="Book Antiqua" w:hAnsi="Book Antiqua" w:cs="Baskerville"/>
        </w:rPr>
        <w:t xml:space="preserve"> here: </w:t>
      </w:r>
      <w:hyperlink r:id="rId12" w:history="1">
        <w:r w:rsidR="002810BE" w:rsidRPr="005B2DFB">
          <w:rPr>
            <w:rStyle w:val="Hyperlink"/>
            <w:rFonts w:ascii="Book Antiqua" w:hAnsi="Book Antiqua" w:cs="Baskerville"/>
          </w:rPr>
          <w:t>http://shop.fusionministry.com</w:t>
        </w:r>
      </w:hyperlink>
    </w:p>
    <w:p w:rsidR="00B76722" w:rsidRDefault="00B76722" w:rsidP="009152C3">
      <w:pPr>
        <w:rPr>
          <w:rFonts w:ascii="Book Antiqua" w:hAnsi="Book Antiqua" w:cs="Baskerville"/>
        </w:rPr>
      </w:pPr>
    </w:p>
    <w:p w:rsidR="002810BE" w:rsidRPr="00DE448D" w:rsidRDefault="00B76722" w:rsidP="009152C3">
      <w:pPr>
        <w:rPr>
          <w:rFonts w:ascii="Book Antiqua" w:hAnsi="Book Antiqua" w:cs="Baskerville"/>
        </w:rPr>
      </w:pPr>
      <w:r w:rsidRPr="00DE448D">
        <w:rPr>
          <w:rFonts w:ascii="Book Antiqua" w:hAnsi="Book Antiqua" w:cs="Baskerville"/>
        </w:rPr>
        <w:t>This story will inspire you to believe God for all He longs to do in your community</w:t>
      </w:r>
    </w:p>
    <w:p w:rsidR="009152C3" w:rsidRPr="00DE448D" w:rsidRDefault="009152C3" w:rsidP="009152C3">
      <w:pPr>
        <w:rPr>
          <w:rFonts w:ascii="Book Antiqua" w:hAnsi="Book Antiqua" w:cs="Baskerville"/>
        </w:rPr>
      </w:pPr>
    </w:p>
    <w:p w:rsidR="00D94FB4" w:rsidRPr="00DE448D" w:rsidRDefault="009152C3" w:rsidP="004C4C2C">
      <w:pPr>
        <w:rPr>
          <w:rFonts w:ascii="Book Antiqua" w:hAnsi="Book Antiqua" w:cs="Baskerville"/>
        </w:rPr>
      </w:pPr>
      <w:r w:rsidRPr="00DE448D">
        <w:rPr>
          <w:rFonts w:ascii="Book Antiqua" w:hAnsi="Book Antiqua" w:cs="Baskerville"/>
        </w:rPr>
        <w:t xml:space="preserve">Click here for the movie trailer: </w:t>
      </w:r>
      <w:hyperlink r:id="rId13" w:history="1">
        <w:r w:rsidRPr="00DE448D">
          <w:rPr>
            <w:rStyle w:val="Hyperlink"/>
            <w:rFonts w:ascii="Book Antiqua" w:hAnsi="Book Antiqua" w:cs="Baskerville"/>
          </w:rPr>
          <w:t>http://www.glowtorch.org/Home/AADwbanner/tabid/2731/Default.aspx</w:t>
        </w:r>
      </w:hyperlink>
    </w:p>
    <w:p w:rsidR="00D94FB4" w:rsidRPr="00DE448D" w:rsidRDefault="00D94FB4" w:rsidP="004C4C2C">
      <w:pPr>
        <w:rPr>
          <w:rFonts w:ascii="Book Antiqua" w:hAnsi="Book Antiqua" w:cs="Baskerville"/>
        </w:rPr>
      </w:pPr>
    </w:p>
    <w:p w:rsidR="0026106D" w:rsidRDefault="0026106D" w:rsidP="004D695F">
      <w:pPr>
        <w:jc w:val="center"/>
        <w:rPr>
          <w:rFonts w:ascii="Book Antiqua" w:hAnsi="Book Antiqua" w:cs="Baskerville"/>
          <w:b/>
          <w:color w:val="365F91" w:themeColor="accent1" w:themeShade="BF"/>
          <w:sz w:val="32"/>
          <w:szCs w:val="32"/>
        </w:rPr>
      </w:pPr>
    </w:p>
    <w:p w:rsidR="0026106D" w:rsidRDefault="0026106D" w:rsidP="004D695F">
      <w:pPr>
        <w:jc w:val="center"/>
        <w:rPr>
          <w:rFonts w:ascii="Book Antiqua" w:hAnsi="Book Antiqua" w:cs="Baskerville"/>
          <w:b/>
          <w:color w:val="365F91" w:themeColor="accent1" w:themeShade="BF"/>
          <w:sz w:val="32"/>
          <w:szCs w:val="32"/>
        </w:rPr>
      </w:pPr>
    </w:p>
    <w:p w:rsidR="00661323" w:rsidRPr="001764A9" w:rsidRDefault="004D695F" w:rsidP="004D695F">
      <w:pPr>
        <w:jc w:val="center"/>
        <w:rPr>
          <w:rFonts w:ascii="Book Antiqua" w:hAnsi="Book Antiqua" w:cs="Baskerville"/>
          <w:b/>
          <w:color w:val="365F91" w:themeColor="accent1" w:themeShade="BF"/>
          <w:sz w:val="32"/>
          <w:szCs w:val="32"/>
        </w:rPr>
      </w:pPr>
      <w:r w:rsidRPr="001764A9">
        <w:rPr>
          <w:rFonts w:ascii="Book Antiqua" w:hAnsi="Book Antiqua" w:cs="Baskerville"/>
          <w:b/>
          <w:color w:val="365F91" w:themeColor="accent1" w:themeShade="BF"/>
          <w:sz w:val="32"/>
          <w:szCs w:val="32"/>
        </w:rPr>
        <w:t>Partner with Us!</w:t>
      </w:r>
    </w:p>
    <w:p w:rsidR="00661323" w:rsidRPr="00DE448D" w:rsidRDefault="00661323" w:rsidP="005A1293">
      <w:pPr>
        <w:rPr>
          <w:rFonts w:ascii="Book Antiqua" w:hAnsi="Book Antiqua" w:cs="Baskerville"/>
        </w:rPr>
      </w:pPr>
    </w:p>
    <w:p w:rsidR="00683F9C" w:rsidRDefault="00683F9C" w:rsidP="005A1293">
      <w:pPr>
        <w:rPr>
          <w:rFonts w:ascii="Book Antiqua" w:hAnsi="Book Antiqua" w:cs="Baskerville"/>
        </w:rPr>
      </w:pPr>
      <w:r>
        <w:rPr>
          <w:rFonts w:ascii="Book Antiqua" w:hAnsi="Book Antiqua" w:cs="Baskerville"/>
        </w:rPr>
        <w:t xml:space="preserve">The Lord has connected our hearts to the leaders in Manchester. We have been invited into the community to teach, meet with leaders around the region and provide resources to help them as they carry the fire of transformation to the communities around them. What a joy and privilege to serve them! </w:t>
      </w:r>
    </w:p>
    <w:p w:rsidR="00B96766" w:rsidRDefault="00B96766" w:rsidP="005A1293">
      <w:pPr>
        <w:rPr>
          <w:rFonts w:ascii="Book Antiqua" w:hAnsi="Book Antiqua" w:cs="Baskerville"/>
        </w:rPr>
      </w:pPr>
    </w:p>
    <w:p w:rsidR="005A1293" w:rsidRPr="00DE448D" w:rsidRDefault="005A1293" w:rsidP="005A1293">
      <w:pPr>
        <w:rPr>
          <w:rFonts w:ascii="Book Antiqua" w:hAnsi="Book Antiqua" w:cs="Baskerville"/>
        </w:rPr>
      </w:pPr>
      <w:r w:rsidRPr="00DE448D">
        <w:rPr>
          <w:rFonts w:ascii="Book Antiqua" w:hAnsi="Book Antiqua" w:cs="Baskerville"/>
        </w:rPr>
        <w:t>Would you prayerfully consider becoming a ministry partner with Fusion and sowing into the Kingdom activity the Lord has set before us? Contributions are tax-deductible and can be sent to:</w:t>
      </w:r>
    </w:p>
    <w:p w:rsidR="005A1293" w:rsidRPr="00DE448D" w:rsidRDefault="005A1293" w:rsidP="005A1293">
      <w:pPr>
        <w:jc w:val="center"/>
        <w:rPr>
          <w:rFonts w:ascii="Book Antiqua" w:hAnsi="Book Antiqua" w:cs="Baskerville"/>
          <w:color w:val="660066"/>
          <w:sz w:val="32"/>
          <w:szCs w:val="32"/>
        </w:rPr>
      </w:pPr>
    </w:p>
    <w:p w:rsidR="005A1293" w:rsidRPr="00DE448D" w:rsidRDefault="005A1293" w:rsidP="005A1293">
      <w:pPr>
        <w:jc w:val="center"/>
        <w:rPr>
          <w:rFonts w:ascii="Book Antiqua" w:hAnsi="Book Antiqua" w:cs="Baskerville"/>
          <w:sz w:val="28"/>
          <w:szCs w:val="28"/>
        </w:rPr>
      </w:pPr>
      <w:r w:rsidRPr="00DE448D">
        <w:rPr>
          <w:rFonts w:ascii="Book Antiqua" w:hAnsi="Book Antiqua" w:cs="Baskerville"/>
          <w:sz w:val="28"/>
          <w:szCs w:val="28"/>
        </w:rPr>
        <w:t>Fusion Ministries, Inc.</w:t>
      </w:r>
    </w:p>
    <w:p w:rsidR="005A1293" w:rsidRPr="00DE448D" w:rsidRDefault="005A1293" w:rsidP="005A1293">
      <w:pPr>
        <w:jc w:val="center"/>
        <w:rPr>
          <w:rFonts w:ascii="Book Antiqua" w:hAnsi="Book Antiqua" w:cs="Baskerville"/>
          <w:sz w:val="28"/>
          <w:szCs w:val="28"/>
        </w:rPr>
      </w:pPr>
      <w:r w:rsidRPr="00DE448D">
        <w:rPr>
          <w:rFonts w:ascii="Book Antiqua" w:hAnsi="Book Antiqua" w:cs="Baskerville"/>
          <w:sz w:val="28"/>
          <w:szCs w:val="28"/>
        </w:rPr>
        <w:t>721 Main Street, Suite 105, Grandview, MO 64030</w:t>
      </w:r>
    </w:p>
    <w:p w:rsidR="005A1293" w:rsidRPr="00DE448D" w:rsidRDefault="005A1293" w:rsidP="005A1293">
      <w:pPr>
        <w:jc w:val="center"/>
        <w:rPr>
          <w:rFonts w:ascii="Book Antiqua" w:hAnsi="Book Antiqua" w:cs="Baskerville"/>
          <w:sz w:val="28"/>
          <w:szCs w:val="28"/>
        </w:rPr>
      </w:pPr>
    </w:p>
    <w:p w:rsidR="005A1293" w:rsidRPr="00DE448D" w:rsidRDefault="005A1293" w:rsidP="005A1293">
      <w:pPr>
        <w:jc w:val="center"/>
        <w:rPr>
          <w:rFonts w:ascii="Book Antiqua" w:hAnsi="Book Antiqua" w:cs="Baskerville"/>
          <w:sz w:val="28"/>
          <w:szCs w:val="28"/>
        </w:rPr>
      </w:pPr>
      <w:r w:rsidRPr="00DE448D">
        <w:rPr>
          <w:rFonts w:ascii="Book Antiqua" w:hAnsi="Book Antiqua" w:cs="Baskerville"/>
          <w:sz w:val="28"/>
          <w:szCs w:val="28"/>
        </w:rPr>
        <w:t xml:space="preserve">Website: </w:t>
      </w:r>
      <w:hyperlink r:id="rId14" w:history="1">
        <w:r w:rsidRPr="00DE448D">
          <w:rPr>
            <w:rStyle w:val="Hyperlink"/>
            <w:rFonts w:ascii="Book Antiqua" w:hAnsi="Book Antiqua" w:cs="Baskerville"/>
            <w:color w:val="auto"/>
            <w:sz w:val="28"/>
            <w:szCs w:val="28"/>
            <w:u w:val="none"/>
          </w:rPr>
          <w:t>www.Fusionministry.com</w:t>
        </w:r>
      </w:hyperlink>
      <w:r w:rsidRPr="00DE448D">
        <w:rPr>
          <w:rFonts w:ascii="Book Antiqua" w:hAnsi="Book Antiqua" w:cs="Baskerville"/>
          <w:sz w:val="28"/>
          <w:szCs w:val="28"/>
        </w:rPr>
        <w:t xml:space="preserve">   </w:t>
      </w:r>
    </w:p>
    <w:p w:rsidR="005A1293" w:rsidRPr="00DE448D" w:rsidRDefault="005A1293" w:rsidP="005A1293">
      <w:pPr>
        <w:jc w:val="center"/>
        <w:rPr>
          <w:rFonts w:ascii="Book Antiqua" w:hAnsi="Book Antiqua" w:cs="Baskerville"/>
          <w:sz w:val="28"/>
          <w:szCs w:val="28"/>
        </w:rPr>
      </w:pPr>
      <w:r w:rsidRPr="00DE448D">
        <w:rPr>
          <w:rFonts w:ascii="Book Antiqua" w:hAnsi="Book Antiqua" w:cs="Baskerville"/>
          <w:sz w:val="28"/>
          <w:szCs w:val="28"/>
        </w:rPr>
        <w:t>Blog: Fusion4revolution.blogspot.com</w:t>
      </w:r>
    </w:p>
    <w:p w:rsidR="005A1293" w:rsidRPr="00DE448D" w:rsidRDefault="005A1293" w:rsidP="005A1293">
      <w:pPr>
        <w:jc w:val="center"/>
        <w:rPr>
          <w:rFonts w:ascii="Book Antiqua" w:hAnsi="Book Antiqua" w:cs="Baskerville"/>
          <w:sz w:val="28"/>
          <w:szCs w:val="28"/>
        </w:rPr>
      </w:pPr>
    </w:p>
    <w:p w:rsidR="005A1293" w:rsidRPr="00DE448D" w:rsidRDefault="005A1293" w:rsidP="005A1293">
      <w:pPr>
        <w:jc w:val="center"/>
        <w:rPr>
          <w:rFonts w:ascii="Book Antiqua" w:hAnsi="Book Antiqua" w:cs="Baskerville"/>
          <w:sz w:val="28"/>
          <w:szCs w:val="28"/>
        </w:rPr>
      </w:pPr>
      <w:r w:rsidRPr="00DE448D">
        <w:rPr>
          <w:rFonts w:ascii="Book Antiqua" w:hAnsi="Book Antiqua" w:cs="Baskerville"/>
          <w:sz w:val="28"/>
          <w:szCs w:val="28"/>
        </w:rPr>
        <w:t xml:space="preserve">Fusion Ministries, Inc. is now on Facebook! </w:t>
      </w:r>
    </w:p>
    <w:p w:rsidR="00C80575" w:rsidRPr="00DE448D" w:rsidRDefault="00C80575" w:rsidP="004C4C2C">
      <w:pPr>
        <w:rPr>
          <w:rFonts w:ascii="Book Antiqua" w:hAnsi="Book Antiqua" w:cs="Baskerville"/>
        </w:rPr>
      </w:pPr>
    </w:p>
    <w:p w:rsidR="005A1293" w:rsidRPr="00DE448D" w:rsidRDefault="005A1293" w:rsidP="004C4C2C">
      <w:pPr>
        <w:rPr>
          <w:rFonts w:ascii="Book Antiqua" w:hAnsi="Book Antiqua" w:cs="Baskerville"/>
        </w:rPr>
      </w:pPr>
    </w:p>
    <w:p w:rsidR="00C80575" w:rsidRPr="00DE448D" w:rsidRDefault="00C80575" w:rsidP="004C4C2C">
      <w:pPr>
        <w:rPr>
          <w:rFonts w:ascii="Book Antiqua" w:hAnsi="Book Antiqua" w:cs="Baskerville"/>
        </w:rPr>
      </w:pPr>
    </w:p>
    <w:p w:rsidR="002008CB" w:rsidRPr="00DE448D" w:rsidRDefault="002008CB" w:rsidP="004C4C2C">
      <w:pPr>
        <w:rPr>
          <w:rFonts w:ascii="Book Antiqua" w:hAnsi="Book Antiqua" w:cs="Baskerville"/>
        </w:rPr>
      </w:pPr>
    </w:p>
    <w:p w:rsidR="002008CB" w:rsidRPr="00DE448D" w:rsidRDefault="002008CB" w:rsidP="004C4C2C">
      <w:pPr>
        <w:rPr>
          <w:rFonts w:ascii="Book Antiqua" w:hAnsi="Book Antiqua" w:cs="Baskerville"/>
        </w:rPr>
      </w:pPr>
    </w:p>
    <w:p w:rsidR="002008CB" w:rsidRPr="00DE448D" w:rsidRDefault="002008CB" w:rsidP="004C4C2C">
      <w:pPr>
        <w:rPr>
          <w:rFonts w:ascii="Book Antiqua" w:hAnsi="Book Antiqua" w:cs="Baskerville"/>
        </w:rPr>
      </w:pPr>
    </w:p>
    <w:p w:rsidR="002008CB" w:rsidRPr="00DE448D" w:rsidRDefault="002008CB" w:rsidP="004C4C2C">
      <w:pPr>
        <w:rPr>
          <w:rFonts w:ascii="Book Antiqua" w:hAnsi="Book Antiqua" w:cs="Baskerville"/>
        </w:rPr>
      </w:pPr>
    </w:p>
    <w:p w:rsidR="00D02159" w:rsidRPr="00DE448D" w:rsidRDefault="00D02159" w:rsidP="004C4C2C">
      <w:pPr>
        <w:rPr>
          <w:rFonts w:ascii="Book Antiqua" w:hAnsi="Book Antiqua" w:cs="Baskerville"/>
        </w:rPr>
      </w:pPr>
    </w:p>
    <w:sectPr w:rsidR="00D02159" w:rsidRPr="00DE448D" w:rsidSect="000C6009">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alatinoLTStd-Roman">
    <w:altName w:val="Cambria"/>
    <w:panose1 w:val="00000000000000000000"/>
    <w:charset w:val="4D"/>
    <w:family w:val="auto"/>
    <w:notTrueType/>
    <w:pitch w:val="default"/>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Baskerville">
    <w:panose1 w:val="02020502070401020303"/>
    <w:charset w:val="00"/>
    <w:family w:val="auto"/>
    <w:pitch w:val="variable"/>
    <w:sig w:usb0="80000063" w:usb1="00000000" w:usb2="00000000" w:usb3="00000000" w:csb0="000001F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976"/>
    <w:rsid w:val="000816EB"/>
    <w:rsid w:val="000A2264"/>
    <w:rsid w:val="000C6009"/>
    <w:rsid w:val="0011755E"/>
    <w:rsid w:val="001764A9"/>
    <w:rsid w:val="001913E3"/>
    <w:rsid w:val="001951C8"/>
    <w:rsid w:val="001E63DD"/>
    <w:rsid w:val="001E66B7"/>
    <w:rsid w:val="002008CB"/>
    <w:rsid w:val="002009D9"/>
    <w:rsid w:val="00201ECB"/>
    <w:rsid w:val="00217C0F"/>
    <w:rsid w:val="00251FE6"/>
    <w:rsid w:val="00256CF1"/>
    <w:rsid w:val="0026106D"/>
    <w:rsid w:val="00266A89"/>
    <w:rsid w:val="002810BE"/>
    <w:rsid w:val="00290B88"/>
    <w:rsid w:val="00292B94"/>
    <w:rsid w:val="002964A7"/>
    <w:rsid w:val="002A7845"/>
    <w:rsid w:val="002D3FC0"/>
    <w:rsid w:val="00341520"/>
    <w:rsid w:val="00355581"/>
    <w:rsid w:val="00387D7D"/>
    <w:rsid w:val="003C769B"/>
    <w:rsid w:val="003D1946"/>
    <w:rsid w:val="00427133"/>
    <w:rsid w:val="0048548A"/>
    <w:rsid w:val="00494136"/>
    <w:rsid w:val="004A26B7"/>
    <w:rsid w:val="004C4C2C"/>
    <w:rsid w:val="004D695F"/>
    <w:rsid w:val="004D72B6"/>
    <w:rsid w:val="004F2D0E"/>
    <w:rsid w:val="004F3155"/>
    <w:rsid w:val="00500CD5"/>
    <w:rsid w:val="00557E8B"/>
    <w:rsid w:val="00564EE5"/>
    <w:rsid w:val="00586F6D"/>
    <w:rsid w:val="005879D4"/>
    <w:rsid w:val="005A1293"/>
    <w:rsid w:val="005A1B67"/>
    <w:rsid w:val="005B036E"/>
    <w:rsid w:val="005C312C"/>
    <w:rsid w:val="005E030F"/>
    <w:rsid w:val="00601D0D"/>
    <w:rsid w:val="00636857"/>
    <w:rsid w:val="00642741"/>
    <w:rsid w:val="0064654E"/>
    <w:rsid w:val="006526EE"/>
    <w:rsid w:val="00661323"/>
    <w:rsid w:val="00683F9C"/>
    <w:rsid w:val="006B2718"/>
    <w:rsid w:val="006E3ED1"/>
    <w:rsid w:val="0070213F"/>
    <w:rsid w:val="007168CA"/>
    <w:rsid w:val="0075388C"/>
    <w:rsid w:val="00762EDF"/>
    <w:rsid w:val="00764AFB"/>
    <w:rsid w:val="007F5727"/>
    <w:rsid w:val="008334FC"/>
    <w:rsid w:val="008C24C8"/>
    <w:rsid w:val="008C4E34"/>
    <w:rsid w:val="009152C3"/>
    <w:rsid w:val="00932F5F"/>
    <w:rsid w:val="00934A89"/>
    <w:rsid w:val="00962FA9"/>
    <w:rsid w:val="00986D8C"/>
    <w:rsid w:val="009C114D"/>
    <w:rsid w:val="00A05330"/>
    <w:rsid w:val="00A54211"/>
    <w:rsid w:val="00AA0FA8"/>
    <w:rsid w:val="00AC5C9F"/>
    <w:rsid w:val="00AD476E"/>
    <w:rsid w:val="00B17675"/>
    <w:rsid w:val="00B703E7"/>
    <w:rsid w:val="00B76722"/>
    <w:rsid w:val="00B920A1"/>
    <w:rsid w:val="00B96766"/>
    <w:rsid w:val="00C1006F"/>
    <w:rsid w:val="00C37976"/>
    <w:rsid w:val="00C72C91"/>
    <w:rsid w:val="00C80575"/>
    <w:rsid w:val="00CB0877"/>
    <w:rsid w:val="00CC4017"/>
    <w:rsid w:val="00CE1EC5"/>
    <w:rsid w:val="00CE5952"/>
    <w:rsid w:val="00D02159"/>
    <w:rsid w:val="00D13FB4"/>
    <w:rsid w:val="00D4353B"/>
    <w:rsid w:val="00D64EF0"/>
    <w:rsid w:val="00D70727"/>
    <w:rsid w:val="00D70A58"/>
    <w:rsid w:val="00D94FB4"/>
    <w:rsid w:val="00DA4BFA"/>
    <w:rsid w:val="00DB0E67"/>
    <w:rsid w:val="00DB30F5"/>
    <w:rsid w:val="00DC7387"/>
    <w:rsid w:val="00DE448D"/>
    <w:rsid w:val="00E044F4"/>
    <w:rsid w:val="00E27D7E"/>
    <w:rsid w:val="00E3226C"/>
    <w:rsid w:val="00F765F0"/>
    <w:rsid w:val="00F929FC"/>
    <w:rsid w:val="00FE07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6AAC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8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8CB"/>
    <w:rPr>
      <w:rFonts w:ascii="Lucida Grande" w:hAnsi="Lucida Grande" w:cs="Lucida Grande"/>
      <w:sz w:val="18"/>
      <w:szCs w:val="18"/>
    </w:rPr>
  </w:style>
  <w:style w:type="character" w:styleId="Hyperlink">
    <w:name w:val="Hyperlink"/>
    <w:basedOn w:val="DefaultParagraphFont"/>
    <w:uiPriority w:val="99"/>
    <w:unhideWhenUsed/>
    <w:rsid w:val="009152C3"/>
    <w:rPr>
      <w:color w:val="0000FF" w:themeColor="hyperlink"/>
      <w:u w:val="single"/>
    </w:rPr>
  </w:style>
  <w:style w:type="paragraph" w:customStyle="1" w:styleId="Text">
    <w:name w:val="Text"/>
    <w:basedOn w:val="Normal"/>
    <w:uiPriority w:val="99"/>
    <w:rsid w:val="001E63DD"/>
    <w:pPr>
      <w:widowControl w:val="0"/>
      <w:autoSpaceDE w:val="0"/>
      <w:autoSpaceDN w:val="0"/>
      <w:adjustRightInd w:val="0"/>
      <w:spacing w:after="72" w:line="300" w:lineRule="atLeast"/>
      <w:ind w:firstLine="360"/>
      <w:jc w:val="both"/>
      <w:textAlignment w:val="center"/>
    </w:pPr>
    <w:rPr>
      <w:rFonts w:ascii="PalatinoLTStd-Roman" w:eastAsiaTheme="minorHAnsi" w:hAnsi="PalatinoLTStd-Roman" w:cs="PalatinoLTStd-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8C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8CB"/>
    <w:rPr>
      <w:rFonts w:ascii="Lucida Grande" w:hAnsi="Lucida Grande" w:cs="Lucida Grande"/>
      <w:sz w:val="18"/>
      <w:szCs w:val="18"/>
    </w:rPr>
  </w:style>
  <w:style w:type="character" w:styleId="Hyperlink">
    <w:name w:val="Hyperlink"/>
    <w:basedOn w:val="DefaultParagraphFont"/>
    <w:uiPriority w:val="99"/>
    <w:unhideWhenUsed/>
    <w:rsid w:val="009152C3"/>
    <w:rPr>
      <w:color w:val="0000FF" w:themeColor="hyperlink"/>
      <w:u w:val="single"/>
    </w:rPr>
  </w:style>
  <w:style w:type="paragraph" w:customStyle="1" w:styleId="Text">
    <w:name w:val="Text"/>
    <w:basedOn w:val="Normal"/>
    <w:uiPriority w:val="99"/>
    <w:rsid w:val="001E63DD"/>
    <w:pPr>
      <w:widowControl w:val="0"/>
      <w:autoSpaceDE w:val="0"/>
      <w:autoSpaceDN w:val="0"/>
      <w:adjustRightInd w:val="0"/>
      <w:spacing w:after="72" w:line="300" w:lineRule="atLeast"/>
      <w:ind w:firstLine="360"/>
      <w:jc w:val="both"/>
      <w:textAlignment w:val="center"/>
    </w:pPr>
    <w:rPr>
      <w:rFonts w:ascii="PalatinoLTStd-Roman" w:eastAsiaTheme="minorHAnsi" w:hAnsi="PalatinoLTStd-Roman" w:cs="PalatinoLTStd-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emf"/><Relationship Id="rId12" Type="http://schemas.openxmlformats.org/officeDocument/2006/relationships/hyperlink" Target="http://shop.fusionministry.com" TargetMode="External"/><Relationship Id="rId13" Type="http://schemas.openxmlformats.org/officeDocument/2006/relationships/hyperlink" Target="http://www.glowtorch.org/Home/AADwbanner/tabid/2731/Default.aspx" TargetMode="External"/><Relationship Id="rId14" Type="http://schemas.openxmlformats.org/officeDocument/2006/relationships/hyperlink" Target="http://www.Fusionministry.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pn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2187</Words>
  <Characters>12471</Characters>
  <Application>Microsoft Macintosh Word</Application>
  <DocSecurity>0</DocSecurity>
  <Lines>103</Lines>
  <Paragraphs>29</Paragraphs>
  <ScaleCrop>false</ScaleCrop>
  <Company/>
  <LinksUpToDate>false</LinksUpToDate>
  <CharactersWithSpaces>14629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Rhonda Hughey</dc:creator>
  <cp:keywords/>
  <dc:description/>
  <cp:lastModifiedBy>Rhonda Hughey</cp:lastModifiedBy>
  <cp:revision>3</cp:revision>
  <cp:lastPrinted>2011-06-08T00:18:00Z</cp:lastPrinted>
  <dcterms:created xsi:type="dcterms:W3CDTF">2011-06-08T00:18:00Z</dcterms:created>
  <dcterms:modified xsi:type="dcterms:W3CDTF">2011-06-08T00:18:00Z</dcterms:modified>
</cp:coreProperties>
</file>